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458" w:rsidRDefault="00000FAC" w:rsidP="00000FAC">
      <w:pPr>
        <w:ind w:hanging="993"/>
        <w:jc w:val="center"/>
        <w:rPr>
          <w:rFonts w:eastAsia="Calibri"/>
          <w:b/>
          <w:sz w:val="26"/>
          <w:szCs w:val="26"/>
        </w:rPr>
      </w:pPr>
      <w:bookmarkStart w:id="0" w:name="_GoBack"/>
      <w:r>
        <w:rPr>
          <w:rFonts w:eastAsia="Calibri"/>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2pt;height:695.4pt">
            <v:imagedata r:id="rId7" o:title="ОП.02 Электротехника"/>
          </v:shape>
        </w:pict>
      </w:r>
      <w:bookmarkEnd w:id="0"/>
    </w:p>
    <w:p w:rsidR="00C91DBB" w:rsidRPr="00575DCF" w:rsidRDefault="00C91DBB" w:rsidP="00C91DBB">
      <w:pPr>
        <w:spacing w:after="160" w:line="259" w:lineRule="auto"/>
        <w:rPr>
          <w:rFonts w:eastAsia="Andale Sans UI"/>
          <w:kern w:val="3"/>
          <w:sz w:val="26"/>
          <w:szCs w:val="26"/>
          <w:lang w:eastAsia="ja-JP" w:bidi="fa-IR"/>
        </w:rPr>
      </w:pPr>
    </w:p>
    <w:p w:rsidR="00C91DBB" w:rsidRPr="003B5143" w:rsidRDefault="00C91DBB" w:rsidP="00BF73EF">
      <w:pPr>
        <w:ind w:firstLine="567"/>
        <w:jc w:val="both"/>
        <w:rPr>
          <w:sz w:val="26"/>
          <w:szCs w:val="26"/>
        </w:rPr>
      </w:pPr>
      <w:r w:rsidRPr="003B5143">
        <w:rPr>
          <w:sz w:val="26"/>
          <w:szCs w:val="26"/>
        </w:rPr>
        <w:lastRenderedPageBreak/>
        <w:t>Методические рекомендации разработаны на основе:</w:t>
      </w:r>
    </w:p>
    <w:p w:rsidR="00BF73EF" w:rsidRPr="00BF73EF" w:rsidRDefault="00BF73EF" w:rsidP="00BF73EF">
      <w:pPr>
        <w:spacing w:line="276" w:lineRule="auto"/>
        <w:rPr>
          <w:sz w:val="26"/>
          <w:szCs w:val="26"/>
        </w:rPr>
      </w:pPr>
      <w:r w:rsidRPr="00BF73EF">
        <w:rPr>
          <w:sz w:val="26"/>
          <w:szCs w:val="26"/>
        </w:rPr>
        <w:t xml:space="preserve">        -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утвержденный приказом Министерства просвещения Российской Федерации от 18 ноября 2022 г. № 1003;</w:t>
      </w:r>
    </w:p>
    <w:p w:rsidR="00BF73EF" w:rsidRPr="00BF73EF" w:rsidRDefault="00BF73EF" w:rsidP="00BF73EF">
      <w:pPr>
        <w:spacing w:line="276" w:lineRule="auto"/>
        <w:rPr>
          <w:sz w:val="26"/>
          <w:szCs w:val="26"/>
        </w:rPr>
      </w:pPr>
      <w:r w:rsidRPr="00BF73EF">
        <w:rPr>
          <w:sz w:val="26"/>
          <w:szCs w:val="26"/>
        </w:rPr>
        <w:t xml:space="preserve">       - 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 2023 г.;</w:t>
      </w:r>
    </w:p>
    <w:p w:rsidR="00C91DBB" w:rsidRDefault="00BF73EF" w:rsidP="00BF73EF">
      <w:pPr>
        <w:spacing w:line="276" w:lineRule="auto"/>
        <w:rPr>
          <w:sz w:val="26"/>
          <w:szCs w:val="26"/>
        </w:rPr>
      </w:pPr>
      <w:r w:rsidRPr="00BF73EF">
        <w:rPr>
          <w:sz w:val="26"/>
          <w:szCs w:val="26"/>
        </w:rPr>
        <w:t>- рабочей программы воспитания по профессии 08.01.29 Мастер по ремонту и обслуживанию инженерных систем жилищно-коммунального хозяйства, 2023 г.</w:t>
      </w:r>
    </w:p>
    <w:p w:rsidR="00BF73EF" w:rsidRDefault="00BF73EF" w:rsidP="00BF73EF">
      <w:pPr>
        <w:spacing w:line="276" w:lineRule="auto"/>
        <w:rPr>
          <w:sz w:val="26"/>
          <w:szCs w:val="26"/>
        </w:rPr>
      </w:pPr>
    </w:p>
    <w:p w:rsidR="00BF73EF" w:rsidRDefault="00BF73EF" w:rsidP="00BF73EF">
      <w:pPr>
        <w:spacing w:line="276" w:lineRule="auto"/>
        <w:rPr>
          <w:sz w:val="26"/>
          <w:szCs w:val="26"/>
        </w:rPr>
      </w:pPr>
    </w:p>
    <w:p w:rsidR="00BF73EF" w:rsidRPr="00575DCF" w:rsidRDefault="00BF73EF" w:rsidP="00BF73EF">
      <w:pPr>
        <w:spacing w:line="276" w:lineRule="auto"/>
        <w:rPr>
          <w:sz w:val="26"/>
          <w:szCs w:val="26"/>
        </w:rPr>
      </w:pPr>
    </w:p>
    <w:p w:rsidR="00C91DBB" w:rsidRPr="00575DCF" w:rsidRDefault="00C91DBB" w:rsidP="00C91DBB">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C91DBB" w:rsidRPr="00575DCF" w:rsidRDefault="00C91DBB" w:rsidP="00C91DBB">
      <w:pPr>
        <w:spacing w:line="276" w:lineRule="auto"/>
        <w:rPr>
          <w:sz w:val="26"/>
          <w:szCs w:val="26"/>
        </w:rPr>
      </w:pPr>
    </w:p>
    <w:p w:rsidR="00C91DBB" w:rsidRPr="00575DCF" w:rsidRDefault="00C91DBB" w:rsidP="00C91DBB">
      <w:pPr>
        <w:spacing w:line="276" w:lineRule="auto"/>
        <w:rPr>
          <w:sz w:val="26"/>
          <w:szCs w:val="26"/>
        </w:rPr>
      </w:pPr>
      <w:r w:rsidRPr="00575DCF">
        <w:rPr>
          <w:sz w:val="26"/>
          <w:szCs w:val="26"/>
        </w:rPr>
        <w:t>Разработчик: Худякова А.Н.</w:t>
      </w:r>
    </w:p>
    <w:p w:rsidR="00C91DBB" w:rsidRPr="00575DCF" w:rsidRDefault="00C91DBB" w:rsidP="00C91DBB">
      <w:pPr>
        <w:spacing w:after="150"/>
        <w:rPr>
          <w:sz w:val="26"/>
          <w:szCs w:val="26"/>
        </w:rPr>
      </w:pPr>
    </w:p>
    <w:p w:rsidR="00C91DBB" w:rsidRPr="00575DCF" w:rsidRDefault="00C91DBB" w:rsidP="00C91DBB">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91DBB" w:rsidRPr="00575DCF" w:rsidRDefault="00C91DBB" w:rsidP="00C91DBB">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C91DBB" w:rsidRPr="00575DCF" w:rsidRDefault="00C91DBB" w:rsidP="00C91DBB">
              <w:pPr>
                <w:jc w:val="both"/>
                <w:rPr>
                  <w:sz w:val="26"/>
                  <w:szCs w:val="26"/>
                </w:rPr>
              </w:pPr>
            </w:p>
            <w:p w:rsidR="00C91DBB" w:rsidRPr="00575DCF" w:rsidRDefault="00C91DBB" w:rsidP="00C91DBB">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C91DBB" w:rsidRPr="00575DCF" w:rsidRDefault="00C91DBB" w:rsidP="00C91DBB">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C91DBB" w:rsidRPr="00575DCF" w:rsidRDefault="00C91DBB" w:rsidP="00C91DBB">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C91DBB" w:rsidRPr="00575DCF" w:rsidRDefault="00C91DBB" w:rsidP="00C91DBB">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C91DBB" w:rsidRPr="00575DCF" w:rsidRDefault="00C91DBB" w:rsidP="00C91DBB">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C91DBB" w:rsidRPr="00575DCF" w:rsidRDefault="00C91DBB" w:rsidP="00C91DBB">
          <w:pPr>
            <w:pStyle w:val="11"/>
            <w:tabs>
              <w:tab w:val="right" w:leader="dot" w:pos="9062"/>
            </w:tabs>
            <w:spacing w:line="360" w:lineRule="auto"/>
            <w:rPr>
              <w:sz w:val="26"/>
              <w:szCs w:val="26"/>
            </w:rPr>
          </w:pPr>
        </w:p>
        <w:p w:rsidR="00C91DBB" w:rsidRPr="00575DCF" w:rsidRDefault="001A03AE" w:rsidP="00C91DBB">
          <w:pPr>
            <w:rPr>
              <w:sz w:val="26"/>
              <w:szCs w:val="26"/>
            </w:rPr>
          </w:pPr>
        </w:p>
      </w:sdtContent>
    </w:sdt>
    <w:p w:rsidR="00C91DBB" w:rsidRPr="00575DCF" w:rsidRDefault="00C91DBB" w:rsidP="00C91DBB">
      <w:pPr>
        <w:spacing w:after="160" w:line="259" w:lineRule="auto"/>
        <w:rPr>
          <w:sz w:val="26"/>
          <w:szCs w:val="26"/>
        </w:rPr>
      </w:pPr>
      <w:r w:rsidRPr="00575DCF">
        <w:rPr>
          <w:sz w:val="26"/>
          <w:szCs w:val="26"/>
        </w:rPr>
        <w:br w:type="page"/>
      </w:r>
    </w:p>
    <w:p w:rsidR="00C91DBB" w:rsidRPr="00575DCF" w:rsidRDefault="00C91DBB" w:rsidP="00C91DBB">
      <w:pPr>
        <w:numPr>
          <w:ilvl w:val="0"/>
          <w:numId w:val="2"/>
        </w:numPr>
        <w:contextualSpacing/>
        <w:jc w:val="center"/>
        <w:rPr>
          <w:b/>
          <w:bCs/>
          <w:sz w:val="26"/>
          <w:szCs w:val="26"/>
        </w:rPr>
      </w:pPr>
      <w:r w:rsidRPr="00575DCF">
        <w:rPr>
          <w:b/>
          <w:bCs/>
          <w:sz w:val="26"/>
          <w:szCs w:val="26"/>
        </w:rPr>
        <w:lastRenderedPageBreak/>
        <w:t>Пояснительная записка</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ОП.02 </w:t>
      </w:r>
      <w:r>
        <w:rPr>
          <w:rFonts w:eastAsia="Calibri"/>
          <w:sz w:val="26"/>
          <w:szCs w:val="26"/>
        </w:rPr>
        <w:t>Электротехника</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следующие  </w:t>
      </w:r>
      <w:r w:rsidRPr="00575DCF">
        <w:rPr>
          <w:rFonts w:eastAsia="Calibri"/>
          <w:b/>
          <w:sz w:val="26"/>
          <w:szCs w:val="26"/>
        </w:rPr>
        <w:t>знания</w:t>
      </w:r>
      <w:r w:rsidRPr="00575DCF">
        <w:rPr>
          <w:rFonts w:eastAsia="Calibri"/>
          <w:sz w:val="26"/>
          <w:szCs w:val="26"/>
        </w:rPr>
        <w:t>:</w:t>
      </w:r>
    </w:p>
    <w:p w:rsidR="00BF73EF" w:rsidRPr="00BF73EF" w:rsidRDefault="00BF73EF" w:rsidP="00BF73EF">
      <w:pPr>
        <w:spacing w:line="276" w:lineRule="auto"/>
        <w:ind w:firstLine="567"/>
        <w:jc w:val="both"/>
        <w:rPr>
          <w:sz w:val="26"/>
          <w:szCs w:val="26"/>
        </w:rPr>
      </w:pPr>
      <w:r w:rsidRPr="00BF73EF">
        <w:rPr>
          <w:sz w:val="26"/>
          <w:szCs w:val="26"/>
        </w:rPr>
        <w:t>-способы получения, передачи и использования электрической энергии;</w:t>
      </w:r>
    </w:p>
    <w:p w:rsidR="00BF73EF" w:rsidRPr="00BF73EF" w:rsidRDefault="00BF73EF" w:rsidP="00BF73EF">
      <w:pPr>
        <w:spacing w:line="276" w:lineRule="auto"/>
        <w:ind w:firstLine="567"/>
        <w:jc w:val="both"/>
        <w:rPr>
          <w:sz w:val="26"/>
          <w:szCs w:val="26"/>
        </w:rPr>
      </w:pPr>
      <w:r w:rsidRPr="00BF73EF">
        <w:rPr>
          <w:sz w:val="26"/>
          <w:szCs w:val="26"/>
        </w:rPr>
        <w:t>-электротехническую терминологию;</w:t>
      </w:r>
    </w:p>
    <w:p w:rsidR="00BF73EF" w:rsidRPr="00BF73EF" w:rsidRDefault="00BF73EF" w:rsidP="00BF73EF">
      <w:pPr>
        <w:spacing w:line="276" w:lineRule="auto"/>
        <w:ind w:firstLine="567"/>
        <w:jc w:val="both"/>
        <w:rPr>
          <w:sz w:val="26"/>
          <w:szCs w:val="26"/>
        </w:rPr>
      </w:pPr>
      <w:r w:rsidRPr="00BF73EF">
        <w:rPr>
          <w:sz w:val="26"/>
          <w:szCs w:val="26"/>
        </w:rPr>
        <w:t>-основные законы электротехники;</w:t>
      </w:r>
    </w:p>
    <w:p w:rsidR="00BF73EF" w:rsidRPr="00BF73EF" w:rsidRDefault="00BF73EF" w:rsidP="00BF73EF">
      <w:pPr>
        <w:spacing w:line="276" w:lineRule="auto"/>
        <w:ind w:firstLine="567"/>
        <w:jc w:val="both"/>
        <w:rPr>
          <w:sz w:val="26"/>
          <w:szCs w:val="26"/>
        </w:rPr>
      </w:pPr>
      <w:r w:rsidRPr="00BF73EF">
        <w:rPr>
          <w:sz w:val="26"/>
          <w:szCs w:val="26"/>
        </w:rPr>
        <w:t>-характеристики и параметров электрических и магнитных полей;</w:t>
      </w:r>
    </w:p>
    <w:p w:rsidR="00BF73EF" w:rsidRPr="00BF73EF" w:rsidRDefault="00BF73EF" w:rsidP="00BF73EF">
      <w:pPr>
        <w:spacing w:line="276" w:lineRule="auto"/>
        <w:ind w:firstLine="567"/>
        <w:jc w:val="both"/>
        <w:rPr>
          <w:sz w:val="26"/>
          <w:szCs w:val="26"/>
        </w:rPr>
      </w:pPr>
      <w:r w:rsidRPr="00BF73EF">
        <w:rPr>
          <w:sz w:val="26"/>
          <w:szCs w:val="26"/>
        </w:rPr>
        <w:t>-свойства проводников, электроизоляционных и магнитных материалов;</w:t>
      </w:r>
    </w:p>
    <w:p w:rsidR="00BF73EF" w:rsidRPr="00BF73EF" w:rsidRDefault="00BF73EF" w:rsidP="00BF73EF">
      <w:pPr>
        <w:spacing w:line="276" w:lineRule="auto"/>
        <w:ind w:firstLine="567"/>
        <w:jc w:val="both"/>
        <w:rPr>
          <w:sz w:val="26"/>
          <w:szCs w:val="26"/>
        </w:rPr>
      </w:pPr>
      <w:r w:rsidRPr="00BF73EF">
        <w:rPr>
          <w:sz w:val="26"/>
          <w:szCs w:val="26"/>
        </w:rPr>
        <w:t>-основы теории электрических машин, принцип работы типовых электрических устройств;</w:t>
      </w:r>
    </w:p>
    <w:p w:rsidR="00BF73EF" w:rsidRPr="00BF73EF" w:rsidRDefault="00BF73EF" w:rsidP="00BF73EF">
      <w:pPr>
        <w:spacing w:line="276" w:lineRule="auto"/>
        <w:ind w:firstLine="567"/>
        <w:jc w:val="both"/>
        <w:rPr>
          <w:sz w:val="26"/>
          <w:szCs w:val="26"/>
        </w:rPr>
      </w:pPr>
      <w:r w:rsidRPr="00BF73EF">
        <w:rPr>
          <w:sz w:val="26"/>
          <w:szCs w:val="26"/>
        </w:rPr>
        <w:t>-методы расчета и измерений основных параметров электрических, магнитных цепей;</w:t>
      </w:r>
    </w:p>
    <w:p w:rsidR="00BF73EF" w:rsidRPr="00BF73EF" w:rsidRDefault="00BF73EF" w:rsidP="00BF73EF">
      <w:pPr>
        <w:spacing w:line="276" w:lineRule="auto"/>
        <w:ind w:firstLine="567"/>
        <w:jc w:val="both"/>
        <w:rPr>
          <w:sz w:val="26"/>
          <w:szCs w:val="26"/>
        </w:rPr>
      </w:pPr>
      <w:r w:rsidRPr="00BF73EF">
        <w:rPr>
          <w:sz w:val="26"/>
          <w:szCs w:val="26"/>
        </w:rPr>
        <w:t>-принципы действия, устройств, основных характеристик электротехнических устройств и приборов;</w:t>
      </w:r>
    </w:p>
    <w:p w:rsidR="00BF73EF" w:rsidRPr="00BF73EF" w:rsidRDefault="00BF73EF" w:rsidP="00BF73EF">
      <w:pPr>
        <w:spacing w:line="276" w:lineRule="auto"/>
        <w:ind w:firstLine="567"/>
        <w:jc w:val="both"/>
        <w:rPr>
          <w:sz w:val="26"/>
          <w:szCs w:val="26"/>
        </w:rPr>
      </w:pPr>
      <w:r w:rsidRPr="00BF73EF">
        <w:rPr>
          <w:sz w:val="26"/>
          <w:szCs w:val="26"/>
        </w:rPr>
        <w:t>-составление электрических цепей.</w:t>
      </w:r>
    </w:p>
    <w:p w:rsidR="00C91DBB" w:rsidRPr="00575DCF" w:rsidRDefault="00C91DBB" w:rsidP="00C91DBB">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BF73EF" w:rsidRP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F73EF">
        <w:rPr>
          <w:sz w:val="26"/>
          <w:szCs w:val="26"/>
        </w:rPr>
        <w:t>- использовать основные законы и принципы теоретической электротехники в профессиональной деятельности;</w:t>
      </w:r>
    </w:p>
    <w:p w:rsidR="00BF73EF" w:rsidRP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F73EF">
        <w:rPr>
          <w:sz w:val="26"/>
          <w:szCs w:val="26"/>
        </w:rPr>
        <w:t>- читать принципиальные, электрические и монтажные схемы;</w:t>
      </w:r>
    </w:p>
    <w:p w:rsidR="00BF73EF" w:rsidRP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F73EF">
        <w:rPr>
          <w:sz w:val="26"/>
          <w:szCs w:val="26"/>
        </w:rPr>
        <w:t>- рассчитывать параметры электрических, магнитных цепей;</w:t>
      </w:r>
    </w:p>
    <w:p w:rsidR="00BF73EF" w:rsidRP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F73EF">
        <w:rPr>
          <w:sz w:val="26"/>
          <w:szCs w:val="26"/>
        </w:rPr>
        <w:t>- пользоваться электроизмерительными приборами и приспособлениями;</w:t>
      </w:r>
    </w:p>
    <w:p w:rsidR="00BF73EF" w:rsidRP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F73EF">
        <w:rPr>
          <w:sz w:val="26"/>
          <w:szCs w:val="26"/>
        </w:rPr>
        <w:t>- подбирать устройства, электрические приборы и оборудование с определенными параметрами и характеристиками;</w:t>
      </w:r>
    </w:p>
    <w:p w:rsidR="00C91DBB"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F73EF">
        <w:rPr>
          <w:sz w:val="26"/>
          <w:szCs w:val="26"/>
        </w:rPr>
        <w:t>- собирать электрические схемы.</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4D7143">
        <w:rPr>
          <w:sz w:val="26"/>
          <w:szCs w:val="26"/>
        </w:rPr>
        <w:lastRenderedPageBreak/>
        <w:t>Выпускник, освоивший ППКРС, должен облада</w:t>
      </w:r>
      <w:r>
        <w:rPr>
          <w:sz w:val="26"/>
          <w:szCs w:val="26"/>
        </w:rPr>
        <w:t>ть общими компетенциями, включа</w:t>
      </w:r>
      <w:r w:rsidRPr="004D7143">
        <w:rPr>
          <w:sz w:val="26"/>
          <w:szCs w:val="26"/>
        </w:rPr>
        <w:t>ющими в себя способность:</w:t>
      </w:r>
    </w:p>
    <w:p w:rsidR="00BF73EF" w:rsidRPr="006A3799"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A3799">
        <w:rPr>
          <w:sz w:val="26"/>
          <w:szCs w:val="26"/>
        </w:rPr>
        <w:t>ОК 01. Выбирать способы решения задач профессиональной деятельности применительно к различным контекстам;</w:t>
      </w:r>
    </w:p>
    <w:p w:rsidR="00BF73EF" w:rsidRPr="006A3799"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A3799">
        <w:rP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F73EF" w:rsidRPr="006A3799"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A3799">
        <w:rPr>
          <w:sz w:val="26"/>
          <w:szCs w:val="26"/>
        </w:rPr>
        <w:t>ОК 04. Эффективно взаимодействовать и работать в коллективе и команде;</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A3799">
        <w:rPr>
          <w:sz w:val="26"/>
          <w:szCs w:val="26"/>
        </w:rPr>
        <w:t>ОК 09. Пользоваться профессиональной документацией на государственном и иностранном языках.</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D32F4">
        <w:rPr>
          <w:b/>
          <w:sz w:val="26"/>
          <w:szCs w:val="26"/>
        </w:rPr>
        <w:t>Профессиональными</w:t>
      </w:r>
      <w:r w:rsidRPr="007D32F4">
        <w:rPr>
          <w:sz w:val="26"/>
          <w:szCs w:val="26"/>
        </w:rPr>
        <w:t xml:space="preserve"> </w:t>
      </w:r>
      <w:r w:rsidRPr="007D32F4">
        <w:rPr>
          <w:b/>
          <w:sz w:val="26"/>
          <w:szCs w:val="26"/>
        </w:rPr>
        <w:t xml:space="preserve">компетенциями, </w:t>
      </w:r>
      <w:r w:rsidRPr="007D32F4">
        <w:rPr>
          <w:sz w:val="26"/>
          <w:szCs w:val="26"/>
        </w:rPr>
        <w:t>включающими в себя способность:</w:t>
      </w:r>
    </w:p>
    <w:p w:rsidR="00BF73EF" w:rsidRPr="00F876EE"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F876EE">
        <w:rPr>
          <w:sz w:val="26"/>
          <w:szCs w:val="26"/>
        </w:rPr>
        <w:t>ПК 1.1. Выполнять ремонт и монтаж систем водоснабжения, водоотведения и отопления</w:t>
      </w:r>
      <w:r>
        <w:rPr>
          <w:sz w:val="26"/>
          <w:szCs w:val="26"/>
        </w:rPr>
        <w:t>.</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EC66A8">
        <w:rPr>
          <w:sz w:val="26"/>
          <w:szCs w:val="26"/>
        </w:rPr>
        <w:t>ПК 1.2. Выполнять эксплуатацию системы водоснабжения, водоотведения и отопления</w:t>
      </w:r>
      <w:r>
        <w:rPr>
          <w:sz w:val="26"/>
          <w:szCs w:val="26"/>
        </w:rPr>
        <w:t>.</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F876EE">
        <w:rPr>
          <w:sz w:val="26"/>
          <w:szCs w:val="26"/>
        </w:rPr>
        <w:t>ПК 2.1. Выполнять подготовительные работы для сварочных работ</w:t>
      </w:r>
      <w:r>
        <w:rPr>
          <w:sz w:val="26"/>
          <w:szCs w:val="26"/>
        </w:rPr>
        <w:t>.</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F876EE">
        <w:rPr>
          <w:sz w:val="26"/>
          <w:szCs w:val="26"/>
        </w:rPr>
        <w:t>ПК 2.2. Выполнять подготовку сварочного оборудования для различных способов сварки</w:t>
      </w:r>
      <w:r>
        <w:rPr>
          <w:sz w:val="26"/>
          <w:szCs w:val="26"/>
        </w:rPr>
        <w:t>.</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D32F4">
        <w:rPr>
          <w:sz w:val="26"/>
          <w:szCs w:val="26"/>
        </w:rPr>
        <w:t>ПК 2.3. Выполнять сварочные работы.</w:t>
      </w:r>
    </w:p>
    <w:p w:rsidR="00BF73EF" w:rsidRPr="00E90AE9"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E90AE9">
        <w:rPr>
          <w:sz w:val="26"/>
          <w:szCs w:val="26"/>
        </w:rPr>
        <w:t>Выпу</w:t>
      </w:r>
      <w:r>
        <w:rPr>
          <w:sz w:val="26"/>
          <w:szCs w:val="26"/>
        </w:rPr>
        <w:t>скник, освоивший программу ОП.02</w:t>
      </w:r>
      <w:r w:rsidRPr="00E90AE9">
        <w:rPr>
          <w:sz w:val="26"/>
          <w:szCs w:val="26"/>
        </w:rPr>
        <w:t xml:space="preserve"> «Электротехника», должен обладать личностными результатами в соответствии с рабочей программой воспитания по профессии </w:t>
      </w:r>
      <w:r>
        <w:rPr>
          <w:sz w:val="26"/>
          <w:szCs w:val="26"/>
        </w:rPr>
        <w:t>08.01.29</w:t>
      </w:r>
      <w:r w:rsidRPr="007D32F4">
        <w:rPr>
          <w:sz w:val="26"/>
          <w:szCs w:val="26"/>
        </w:rPr>
        <w:t xml:space="preserve"> Мастер по ремонту и обслуживанию инженерных систем жилищно-коммунального хозяйства</w:t>
      </w:r>
      <w:r w:rsidRPr="00E90AE9">
        <w:rPr>
          <w:sz w:val="26"/>
          <w:szCs w:val="26"/>
        </w:rPr>
        <w:t>:</w:t>
      </w:r>
    </w:p>
    <w:p w:rsidR="00BF73EF" w:rsidRPr="00E90AE9"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E90AE9">
        <w:rPr>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F73EF" w:rsidRPr="00E90AE9"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E90AE9">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E90AE9">
        <w:rPr>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r>
        <w:rPr>
          <w:sz w:val="26"/>
          <w:szCs w:val="26"/>
        </w:rPr>
        <w:t>.</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Pr="00C63250"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p>
    <w:p w:rsidR="00C91DBB" w:rsidRPr="00575DCF" w:rsidRDefault="00C91DBB" w:rsidP="00C91DBB">
      <w:pPr>
        <w:ind w:firstLine="709"/>
        <w:jc w:val="both"/>
        <w:rPr>
          <w:sz w:val="26"/>
          <w:szCs w:val="26"/>
        </w:rPr>
      </w:pPr>
    </w:p>
    <w:p w:rsidR="00C91DBB" w:rsidRPr="00575DCF" w:rsidRDefault="00C91DBB" w:rsidP="00C91DBB">
      <w:pPr>
        <w:spacing w:after="160" w:line="259" w:lineRule="auto"/>
        <w:rPr>
          <w:sz w:val="26"/>
          <w:szCs w:val="26"/>
        </w:rPr>
      </w:pPr>
      <w:r w:rsidRPr="00575DCF">
        <w:rPr>
          <w:sz w:val="26"/>
          <w:szCs w:val="26"/>
        </w:rPr>
        <w:br w:type="page"/>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91DBB" w:rsidRPr="00575DCF" w:rsidRDefault="00C91DBB" w:rsidP="00C91DBB">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C91DBB" w:rsidRPr="00575DCF" w:rsidRDefault="00C91DBB" w:rsidP="00C91DBB">
      <w:pPr>
        <w:pStyle w:val="a3"/>
        <w:spacing w:before="0" w:beforeAutospacing="0" w:after="0" w:afterAutospacing="0"/>
        <w:rPr>
          <w:sz w:val="26"/>
          <w:szCs w:val="26"/>
        </w:rPr>
      </w:pPr>
    </w:p>
    <w:p w:rsidR="00C91DBB" w:rsidRPr="00575DCF" w:rsidRDefault="00C91DBB" w:rsidP="00C91DBB">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BF65F6" w:rsidRPr="00163CB8" w:rsidTr="00BF73EF">
        <w:tc>
          <w:tcPr>
            <w:tcW w:w="815" w:type="dxa"/>
          </w:tcPr>
          <w:p w:rsidR="00BF65F6" w:rsidRPr="00163CB8" w:rsidRDefault="00BF65F6" w:rsidP="00BF73EF">
            <w:pPr>
              <w:pStyle w:val="a3"/>
              <w:spacing w:before="0" w:beforeAutospacing="0" w:after="0" w:afterAutospacing="0"/>
              <w:rPr>
                <w:sz w:val="26"/>
                <w:szCs w:val="26"/>
              </w:rPr>
            </w:pPr>
            <w:r w:rsidRPr="00163CB8">
              <w:rPr>
                <w:sz w:val="26"/>
                <w:szCs w:val="26"/>
              </w:rPr>
              <w:t>№п/п</w:t>
            </w:r>
          </w:p>
        </w:tc>
        <w:tc>
          <w:tcPr>
            <w:tcW w:w="2412" w:type="dxa"/>
          </w:tcPr>
          <w:p w:rsidR="00BF65F6" w:rsidRPr="00163CB8" w:rsidRDefault="00BF65F6" w:rsidP="00BF73EF">
            <w:pPr>
              <w:pStyle w:val="a3"/>
              <w:spacing w:before="0" w:beforeAutospacing="0" w:after="0" w:afterAutospacing="0"/>
              <w:rPr>
                <w:sz w:val="26"/>
                <w:szCs w:val="26"/>
              </w:rPr>
            </w:pPr>
            <w:r w:rsidRPr="00163CB8">
              <w:rPr>
                <w:sz w:val="26"/>
                <w:szCs w:val="26"/>
              </w:rPr>
              <w:t>Тема</w:t>
            </w:r>
          </w:p>
        </w:tc>
        <w:tc>
          <w:tcPr>
            <w:tcW w:w="848" w:type="dxa"/>
          </w:tcPr>
          <w:p w:rsidR="00BF65F6" w:rsidRPr="00163CB8" w:rsidRDefault="00BF65F6" w:rsidP="00BF73EF">
            <w:pPr>
              <w:pStyle w:val="a3"/>
              <w:spacing w:before="0" w:beforeAutospacing="0" w:after="0" w:afterAutospacing="0"/>
              <w:rPr>
                <w:sz w:val="26"/>
                <w:szCs w:val="26"/>
              </w:rPr>
            </w:pPr>
            <w:r w:rsidRPr="00163CB8">
              <w:rPr>
                <w:sz w:val="26"/>
                <w:szCs w:val="26"/>
              </w:rPr>
              <w:t>Кол-во часов</w:t>
            </w:r>
          </w:p>
        </w:tc>
        <w:tc>
          <w:tcPr>
            <w:tcW w:w="4423" w:type="dxa"/>
          </w:tcPr>
          <w:p w:rsidR="00BF65F6" w:rsidRPr="00163CB8" w:rsidRDefault="00BF65F6" w:rsidP="00BF73EF">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BF65F6" w:rsidRPr="00163CB8" w:rsidRDefault="00BF65F6" w:rsidP="00BF73EF">
            <w:pPr>
              <w:pStyle w:val="a3"/>
              <w:spacing w:before="0" w:beforeAutospacing="0" w:after="0" w:afterAutospacing="0"/>
              <w:rPr>
                <w:sz w:val="26"/>
                <w:szCs w:val="26"/>
              </w:rPr>
            </w:pPr>
            <w:r w:rsidRPr="00163CB8">
              <w:rPr>
                <w:sz w:val="26"/>
                <w:szCs w:val="26"/>
              </w:rPr>
              <w:t>Результат работы</w:t>
            </w:r>
          </w:p>
          <w:p w:rsidR="00BF65F6" w:rsidRPr="00163CB8" w:rsidRDefault="00BF65F6" w:rsidP="00BF73EF">
            <w:pPr>
              <w:pStyle w:val="a3"/>
              <w:spacing w:before="0" w:beforeAutospacing="0" w:after="0" w:afterAutospacing="0"/>
              <w:rPr>
                <w:sz w:val="26"/>
                <w:szCs w:val="26"/>
              </w:rPr>
            </w:pPr>
          </w:p>
        </w:tc>
      </w:tr>
      <w:tr w:rsidR="00BF65F6" w:rsidRPr="00163CB8" w:rsidTr="00BF73EF">
        <w:tc>
          <w:tcPr>
            <w:tcW w:w="815" w:type="dxa"/>
          </w:tcPr>
          <w:p w:rsidR="00BF65F6" w:rsidRPr="00653C7F" w:rsidRDefault="00BF65F6" w:rsidP="00BF73EF">
            <w:pPr>
              <w:pStyle w:val="a3"/>
              <w:spacing w:before="0" w:beforeAutospacing="0" w:after="0" w:afterAutospacing="0"/>
              <w:rPr>
                <w:sz w:val="26"/>
                <w:szCs w:val="26"/>
              </w:rPr>
            </w:pPr>
            <w:r w:rsidRPr="00653C7F">
              <w:rPr>
                <w:sz w:val="26"/>
                <w:szCs w:val="26"/>
              </w:rPr>
              <w:t>1</w:t>
            </w:r>
          </w:p>
          <w:p w:rsidR="00BF65F6" w:rsidRPr="00653C7F" w:rsidRDefault="00BF65F6" w:rsidP="00BF73EF">
            <w:pPr>
              <w:pStyle w:val="a3"/>
              <w:spacing w:before="0" w:beforeAutospacing="0" w:after="0" w:afterAutospacing="0"/>
              <w:rPr>
                <w:sz w:val="26"/>
                <w:szCs w:val="26"/>
              </w:rPr>
            </w:pPr>
          </w:p>
        </w:tc>
        <w:tc>
          <w:tcPr>
            <w:tcW w:w="2412" w:type="dxa"/>
          </w:tcPr>
          <w:p w:rsidR="00BF65F6" w:rsidRPr="00653C7F" w:rsidRDefault="00BF65F6" w:rsidP="00BF73EF">
            <w:pPr>
              <w:pStyle w:val="a3"/>
              <w:spacing w:before="0" w:beforeAutospacing="0" w:after="0" w:afterAutospacing="0"/>
              <w:rPr>
                <w:sz w:val="26"/>
                <w:szCs w:val="26"/>
              </w:rPr>
            </w:pPr>
            <w:r w:rsidRPr="00653C7F">
              <w:rPr>
                <w:sz w:val="26"/>
                <w:szCs w:val="26"/>
              </w:rPr>
              <w:t>Тема 1.2. Электрические цепи постоянного тока</w:t>
            </w:r>
          </w:p>
        </w:tc>
        <w:tc>
          <w:tcPr>
            <w:tcW w:w="848" w:type="dxa"/>
          </w:tcPr>
          <w:p w:rsidR="00BF65F6" w:rsidRPr="00653C7F" w:rsidRDefault="00BF65F6" w:rsidP="00BF73EF">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BF73EF">
            <w:pPr>
              <w:pStyle w:val="a3"/>
              <w:numPr>
                <w:ilvl w:val="0"/>
                <w:numId w:val="1"/>
              </w:numPr>
              <w:spacing w:before="0" w:beforeAutospacing="0" w:after="0" w:afterAutospacing="0"/>
              <w:ind w:left="0"/>
              <w:rPr>
                <w:sz w:val="26"/>
                <w:szCs w:val="26"/>
              </w:rPr>
            </w:pPr>
            <w:r w:rsidRPr="00653C7F">
              <w:rPr>
                <w:sz w:val="26"/>
                <w:szCs w:val="26"/>
              </w:rPr>
              <w:t xml:space="preserve">Подготовка презентации по темам: «Каковы действия электрического тока. Примеры использования теплового и химического </w:t>
            </w:r>
            <w:r>
              <w:rPr>
                <w:sz w:val="26"/>
                <w:szCs w:val="26"/>
              </w:rPr>
              <w:t>действия тока на предприятиях».</w:t>
            </w:r>
          </w:p>
        </w:tc>
        <w:tc>
          <w:tcPr>
            <w:tcW w:w="2134" w:type="dxa"/>
          </w:tcPr>
          <w:p w:rsidR="00BF65F6" w:rsidRPr="00653C7F" w:rsidRDefault="00BF65F6" w:rsidP="00BF73EF">
            <w:pPr>
              <w:pStyle w:val="a3"/>
              <w:spacing w:before="0" w:beforeAutospacing="0" w:after="0" w:afterAutospacing="0"/>
              <w:rPr>
                <w:sz w:val="26"/>
                <w:szCs w:val="26"/>
              </w:rPr>
            </w:pPr>
            <w:r w:rsidRPr="00653C7F">
              <w:rPr>
                <w:sz w:val="26"/>
                <w:szCs w:val="26"/>
              </w:rPr>
              <w:t xml:space="preserve">Защита </w:t>
            </w:r>
          </w:p>
          <w:p w:rsidR="00BF65F6" w:rsidRPr="00653C7F" w:rsidRDefault="00BF65F6" w:rsidP="00BF73EF">
            <w:pPr>
              <w:pStyle w:val="a3"/>
              <w:spacing w:before="0" w:beforeAutospacing="0" w:after="0" w:afterAutospacing="0"/>
              <w:rPr>
                <w:sz w:val="26"/>
                <w:szCs w:val="26"/>
              </w:rPr>
            </w:pPr>
            <w:r w:rsidRPr="00653C7F">
              <w:rPr>
                <w:sz w:val="26"/>
                <w:szCs w:val="26"/>
              </w:rPr>
              <w:t>презентации</w:t>
            </w:r>
          </w:p>
        </w:tc>
      </w:tr>
      <w:tr w:rsidR="00BF65F6" w:rsidRPr="00163CB8" w:rsidTr="00BF73EF">
        <w:tc>
          <w:tcPr>
            <w:tcW w:w="815" w:type="dxa"/>
          </w:tcPr>
          <w:p w:rsidR="00BF65F6" w:rsidRPr="00653C7F" w:rsidRDefault="00BF65F6" w:rsidP="00BF73EF">
            <w:pPr>
              <w:pStyle w:val="a3"/>
              <w:spacing w:before="0" w:beforeAutospacing="0" w:after="0" w:afterAutospacing="0"/>
              <w:rPr>
                <w:sz w:val="26"/>
                <w:szCs w:val="26"/>
              </w:rPr>
            </w:pPr>
            <w:r w:rsidRPr="00653C7F">
              <w:rPr>
                <w:sz w:val="26"/>
                <w:szCs w:val="26"/>
              </w:rPr>
              <w:t>2</w:t>
            </w:r>
          </w:p>
        </w:tc>
        <w:tc>
          <w:tcPr>
            <w:tcW w:w="2412" w:type="dxa"/>
          </w:tcPr>
          <w:p w:rsidR="00BF65F6" w:rsidRPr="00653C7F" w:rsidRDefault="00BF65F6" w:rsidP="00BF73EF">
            <w:pPr>
              <w:pStyle w:val="a3"/>
              <w:spacing w:before="0" w:beforeAutospacing="0" w:after="0" w:afterAutospacing="0"/>
              <w:rPr>
                <w:sz w:val="26"/>
                <w:szCs w:val="26"/>
              </w:rPr>
            </w:pPr>
            <w:r w:rsidRPr="00653C7F">
              <w:rPr>
                <w:sz w:val="26"/>
                <w:szCs w:val="26"/>
              </w:rPr>
              <w:t>Тема 1.3.  Электромагнетизм</w:t>
            </w:r>
          </w:p>
        </w:tc>
        <w:tc>
          <w:tcPr>
            <w:tcW w:w="848" w:type="dxa"/>
          </w:tcPr>
          <w:p w:rsidR="00BF65F6" w:rsidRPr="00653C7F" w:rsidRDefault="00BF65F6" w:rsidP="00BF73EF">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BF73EF">
            <w:pPr>
              <w:suppressAutoHyphens/>
              <w:autoSpaceDE w:val="0"/>
              <w:autoSpaceDN w:val="0"/>
              <w:adjustRightInd w:val="0"/>
              <w:rPr>
                <w:sz w:val="26"/>
                <w:szCs w:val="26"/>
              </w:rPr>
            </w:pPr>
            <w:r w:rsidRPr="00653C7F">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BF65F6" w:rsidRPr="00653C7F" w:rsidRDefault="00BF65F6" w:rsidP="00BF73EF">
            <w:pPr>
              <w:suppressAutoHyphens/>
              <w:autoSpaceDE w:val="0"/>
              <w:autoSpaceDN w:val="0"/>
              <w:adjustRightInd w:val="0"/>
              <w:rPr>
                <w:sz w:val="26"/>
                <w:szCs w:val="26"/>
              </w:rPr>
            </w:pPr>
            <w:r w:rsidRPr="00653C7F">
              <w:rPr>
                <w:sz w:val="26"/>
                <w:szCs w:val="26"/>
              </w:rPr>
              <w:t>Подготовка докладов по теме: «Работа электротехнического оборудования,</w:t>
            </w:r>
          </w:p>
          <w:p w:rsidR="00BF65F6" w:rsidRPr="00653C7F" w:rsidRDefault="00BF65F6" w:rsidP="00BF73EF">
            <w:pPr>
              <w:suppressAutoHyphens/>
              <w:autoSpaceDE w:val="0"/>
              <w:autoSpaceDN w:val="0"/>
              <w:adjustRightInd w:val="0"/>
              <w:rPr>
                <w:sz w:val="26"/>
                <w:szCs w:val="26"/>
              </w:rPr>
            </w:pPr>
            <w:r w:rsidRPr="00653C7F">
              <w:rPr>
                <w:sz w:val="26"/>
                <w:szCs w:val="26"/>
              </w:rPr>
              <w:t>основанного на электромагнитных законах».</w:t>
            </w:r>
          </w:p>
          <w:p w:rsidR="00BF65F6" w:rsidRPr="00653C7F" w:rsidRDefault="00BF65F6" w:rsidP="00BF73EF">
            <w:pPr>
              <w:pStyle w:val="a3"/>
              <w:spacing w:before="0" w:beforeAutospacing="0" w:after="0" w:afterAutospacing="0"/>
              <w:rPr>
                <w:rFonts w:eastAsiaTheme="minorHAnsi"/>
                <w:bCs/>
                <w:sz w:val="26"/>
                <w:szCs w:val="26"/>
                <w:lang w:eastAsia="en-US"/>
              </w:rPr>
            </w:pPr>
            <w:r w:rsidRPr="00653C7F">
              <w:rPr>
                <w:sz w:val="26"/>
                <w:szCs w:val="26"/>
              </w:rPr>
              <w:t>Подготовить сообщение на тему: Открытие электромагнитной индукции.</w:t>
            </w:r>
          </w:p>
        </w:tc>
        <w:tc>
          <w:tcPr>
            <w:tcW w:w="2134" w:type="dxa"/>
          </w:tcPr>
          <w:p w:rsidR="00BF65F6" w:rsidRPr="00653C7F" w:rsidRDefault="00BF65F6" w:rsidP="00BF73EF">
            <w:pPr>
              <w:pStyle w:val="a3"/>
              <w:spacing w:before="0" w:beforeAutospacing="0" w:after="0" w:afterAutospacing="0"/>
              <w:rPr>
                <w:sz w:val="26"/>
                <w:szCs w:val="26"/>
              </w:rPr>
            </w:pPr>
            <w:r w:rsidRPr="00653C7F">
              <w:rPr>
                <w:sz w:val="26"/>
                <w:szCs w:val="26"/>
              </w:rPr>
              <w:t>Защита презентации</w:t>
            </w:r>
          </w:p>
          <w:p w:rsidR="00BF65F6" w:rsidRPr="00653C7F" w:rsidRDefault="00BF65F6" w:rsidP="00BF73EF">
            <w:pPr>
              <w:pStyle w:val="a3"/>
              <w:spacing w:before="0" w:beforeAutospacing="0" w:after="0" w:afterAutospacing="0"/>
              <w:rPr>
                <w:sz w:val="26"/>
                <w:szCs w:val="26"/>
              </w:rPr>
            </w:pPr>
            <w:r w:rsidRPr="00653C7F">
              <w:rPr>
                <w:sz w:val="26"/>
                <w:szCs w:val="26"/>
              </w:rPr>
              <w:t>Отпечатанный</w:t>
            </w:r>
          </w:p>
          <w:p w:rsidR="00BF65F6" w:rsidRPr="00653C7F" w:rsidRDefault="00BF65F6" w:rsidP="00BF73EF">
            <w:pPr>
              <w:pStyle w:val="a3"/>
              <w:spacing w:before="0" w:beforeAutospacing="0" w:after="0" w:afterAutospacing="0"/>
              <w:rPr>
                <w:sz w:val="26"/>
                <w:szCs w:val="26"/>
              </w:rPr>
            </w:pPr>
            <w:r w:rsidRPr="00653C7F">
              <w:rPr>
                <w:sz w:val="26"/>
                <w:szCs w:val="26"/>
              </w:rPr>
              <w:t xml:space="preserve">доклад, сообщение </w:t>
            </w:r>
          </w:p>
        </w:tc>
      </w:tr>
      <w:tr w:rsidR="00BF65F6" w:rsidRPr="00163CB8" w:rsidTr="00BF73EF">
        <w:tc>
          <w:tcPr>
            <w:tcW w:w="815" w:type="dxa"/>
          </w:tcPr>
          <w:p w:rsidR="00BF65F6" w:rsidRPr="00653C7F" w:rsidRDefault="00BF65F6" w:rsidP="00BF73EF">
            <w:pPr>
              <w:pStyle w:val="a3"/>
              <w:spacing w:before="0" w:beforeAutospacing="0" w:after="0" w:afterAutospacing="0"/>
              <w:rPr>
                <w:sz w:val="26"/>
                <w:szCs w:val="26"/>
              </w:rPr>
            </w:pPr>
            <w:r w:rsidRPr="00653C7F">
              <w:rPr>
                <w:sz w:val="26"/>
                <w:szCs w:val="26"/>
              </w:rPr>
              <w:t>3</w:t>
            </w:r>
          </w:p>
        </w:tc>
        <w:tc>
          <w:tcPr>
            <w:tcW w:w="2412" w:type="dxa"/>
          </w:tcPr>
          <w:p w:rsidR="00BF65F6" w:rsidRPr="00653C7F" w:rsidRDefault="00BF65F6" w:rsidP="00BF73EF">
            <w:pPr>
              <w:pStyle w:val="a3"/>
              <w:spacing w:before="0" w:beforeAutospacing="0" w:after="0" w:afterAutospacing="0"/>
              <w:rPr>
                <w:sz w:val="26"/>
                <w:szCs w:val="26"/>
              </w:rPr>
            </w:pPr>
            <w:r w:rsidRPr="00653C7F">
              <w:rPr>
                <w:sz w:val="26"/>
                <w:szCs w:val="26"/>
              </w:rPr>
              <w:t>Тема 1.11. Передача и распределение электрической энергии</w:t>
            </w:r>
          </w:p>
        </w:tc>
        <w:tc>
          <w:tcPr>
            <w:tcW w:w="848" w:type="dxa"/>
          </w:tcPr>
          <w:p w:rsidR="00BF65F6" w:rsidRPr="00653C7F" w:rsidRDefault="00BF65F6" w:rsidP="00BF73EF">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BF73EF">
            <w:pPr>
              <w:jc w:val="both"/>
              <w:rPr>
                <w:bCs/>
                <w:sz w:val="26"/>
                <w:szCs w:val="26"/>
              </w:rPr>
            </w:pPr>
            <w:r w:rsidRPr="00653C7F">
              <w:rPr>
                <w:bCs/>
                <w:sz w:val="26"/>
                <w:szCs w:val="26"/>
              </w:rPr>
              <w:t>Подготовка докладов по теме: Цифровые электроизмерительные приборы. Датчики.</w:t>
            </w:r>
          </w:p>
          <w:p w:rsidR="00BF65F6" w:rsidRPr="00653C7F" w:rsidRDefault="00BF65F6" w:rsidP="00BF73EF">
            <w:pPr>
              <w:jc w:val="both"/>
              <w:rPr>
                <w:bCs/>
                <w:sz w:val="26"/>
                <w:szCs w:val="26"/>
              </w:rPr>
            </w:pPr>
            <w:r w:rsidRPr="00653C7F">
              <w:rPr>
                <w:bCs/>
                <w:sz w:val="26"/>
                <w:szCs w:val="26"/>
              </w:rPr>
              <w:t>Проработка конспектов занятий, работа с учебной и специальной</w:t>
            </w:r>
          </w:p>
          <w:p w:rsidR="00BF65F6" w:rsidRPr="00653C7F" w:rsidRDefault="00BF65F6" w:rsidP="00BF73EF">
            <w:pPr>
              <w:jc w:val="both"/>
              <w:rPr>
                <w:bCs/>
                <w:sz w:val="26"/>
                <w:szCs w:val="26"/>
              </w:rPr>
            </w:pPr>
            <w:r w:rsidRPr="00653C7F">
              <w:rPr>
                <w:bCs/>
                <w:sz w:val="26"/>
                <w:szCs w:val="26"/>
              </w:rPr>
              <w:t xml:space="preserve">технической литературой. </w:t>
            </w:r>
          </w:p>
          <w:p w:rsidR="00BF65F6" w:rsidRPr="00653C7F" w:rsidRDefault="00BF65F6" w:rsidP="00BF73EF">
            <w:pPr>
              <w:pStyle w:val="a3"/>
              <w:spacing w:before="0" w:beforeAutospacing="0" w:after="0" w:afterAutospacing="0"/>
              <w:rPr>
                <w:bCs/>
                <w:sz w:val="26"/>
                <w:szCs w:val="26"/>
              </w:rPr>
            </w:pPr>
            <w:r w:rsidRPr="00653C7F">
              <w:rPr>
                <w:bCs/>
                <w:sz w:val="26"/>
                <w:szCs w:val="26"/>
                <w:u w:val="single"/>
              </w:rPr>
              <w:t>Зарисовка</w:t>
            </w:r>
            <w:r>
              <w:rPr>
                <w:bCs/>
                <w:sz w:val="26"/>
                <w:szCs w:val="26"/>
                <w:u w:val="single"/>
              </w:rPr>
              <w:t xml:space="preserve"> </w:t>
            </w:r>
            <w:r w:rsidRPr="00653C7F">
              <w:rPr>
                <w:bCs/>
                <w:sz w:val="26"/>
                <w:szCs w:val="26"/>
                <w:u w:val="single"/>
              </w:rPr>
              <w:t>схем:</w:t>
            </w:r>
            <w:r w:rsidRPr="00653C7F">
              <w:rPr>
                <w:b/>
                <w:bCs/>
                <w:sz w:val="26"/>
                <w:szCs w:val="26"/>
              </w:rPr>
              <w:t> </w:t>
            </w:r>
            <w:r>
              <w:rPr>
                <w:b/>
                <w:bCs/>
                <w:sz w:val="26"/>
                <w:szCs w:val="26"/>
              </w:rPr>
              <w:t xml:space="preserve"> </w:t>
            </w:r>
            <w:r w:rsidRPr="00653C7F">
              <w:rPr>
                <w:bCs/>
                <w:sz w:val="26"/>
                <w:szCs w:val="26"/>
              </w:rPr>
              <w:t>Электроизмерительные приборы.</w:t>
            </w:r>
          </w:p>
        </w:tc>
        <w:tc>
          <w:tcPr>
            <w:tcW w:w="2134" w:type="dxa"/>
          </w:tcPr>
          <w:p w:rsidR="00BF65F6" w:rsidRPr="00653C7F" w:rsidRDefault="00BF65F6" w:rsidP="00BF73EF">
            <w:pPr>
              <w:pStyle w:val="a3"/>
              <w:spacing w:before="0" w:beforeAutospacing="0" w:after="0" w:afterAutospacing="0"/>
              <w:rPr>
                <w:sz w:val="26"/>
                <w:szCs w:val="26"/>
              </w:rPr>
            </w:pPr>
            <w:r w:rsidRPr="00653C7F">
              <w:rPr>
                <w:sz w:val="26"/>
                <w:szCs w:val="26"/>
              </w:rPr>
              <w:t>Просмотр работ, оценка</w:t>
            </w:r>
          </w:p>
        </w:tc>
      </w:tr>
      <w:tr w:rsidR="00BF65F6" w:rsidRPr="00163CB8" w:rsidTr="00BF73EF">
        <w:tc>
          <w:tcPr>
            <w:tcW w:w="815" w:type="dxa"/>
          </w:tcPr>
          <w:p w:rsidR="00BF65F6" w:rsidRPr="00653C7F" w:rsidRDefault="00BF65F6" w:rsidP="00BF73EF">
            <w:pPr>
              <w:pStyle w:val="a3"/>
              <w:spacing w:before="0" w:beforeAutospacing="0" w:after="0" w:afterAutospacing="0"/>
              <w:rPr>
                <w:sz w:val="26"/>
                <w:szCs w:val="26"/>
              </w:rPr>
            </w:pPr>
            <w:r w:rsidRPr="00653C7F">
              <w:rPr>
                <w:sz w:val="26"/>
                <w:szCs w:val="26"/>
              </w:rPr>
              <w:t>4</w:t>
            </w:r>
          </w:p>
        </w:tc>
        <w:tc>
          <w:tcPr>
            <w:tcW w:w="2412" w:type="dxa"/>
          </w:tcPr>
          <w:p w:rsidR="00BF65F6" w:rsidRPr="00653C7F" w:rsidRDefault="00BF65F6" w:rsidP="00BF73EF">
            <w:pPr>
              <w:pStyle w:val="a3"/>
              <w:spacing w:after="0"/>
              <w:rPr>
                <w:color w:val="000000"/>
                <w:sz w:val="26"/>
                <w:szCs w:val="26"/>
              </w:rPr>
            </w:pPr>
            <w:r w:rsidRPr="00653C7F">
              <w:rPr>
                <w:sz w:val="26"/>
                <w:szCs w:val="26"/>
              </w:rPr>
              <w:t>Тема 1.11. Передача и распределение электрической энергии</w:t>
            </w:r>
          </w:p>
        </w:tc>
        <w:tc>
          <w:tcPr>
            <w:tcW w:w="848" w:type="dxa"/>
          </w:tcPr>
          <w:p w:rsidR="00BF65F6" w:rsidRPr="00653C7F" w:rsidRDefault="00BF65F6" w:rsidP="00BF73EF">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BF73EF">
            <w:pPr>
              <w:pStyle w:val="a3"/>
              <w:numPr>
                <w:ilvl w:val="0"/>
                <w:numId w:val="1"/>
              </w:numPr>
              <w:spacing w:after="0"/>
              <w:ind w:left="0"/>
              <w:rPr>
                <w:rFonts w:eastAsiaTheme="minorHAnsi"/>
                <w:bCs/>
                <w:sz w:val="26"/>
                <w:szCs w:val="26"/>
                <w:lang w:eastAsia="en-US"/>
              </w:rPr>
            </w:pPr>
            <w:r w:rsidRPr="00653C7F">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rsidR="00BF65F6" w:rsidRPr="00653C7F" w:rsidRDefault="00BF65F6" w:rsidP="00BF73EF">
            <w:pPr>
              <w:pStyle w:val="a3"/>
              <w:spacing w:before="0" w:beforeAutospacing="0" w:after="0" w:afterAutospacing="0"/>
              <w:rPr>
                <w:sz w:val="26"/>
                <w:szCs w:val="26"/>
              </w:rPr>
            </w:pPr>
            <w:r w:rsidRPr="00653C7F">
              <w:rPr>
                <w:sz w:val="26"/>
                <w:szCs w:val="26"/>
              </w:rPr>
              <w:t xml:space="preserve">Защита </w:t>
            </w:r>
          </w:p>
          <w:p w:rsidR="00BF65F6" w:rsidRPr="00653C7F" w:rsidRDefault="00BF65F6" w:rsidP="00BF73EF">
            <w:pPr>
              <w:pStyle w:val="a3"/>
              <w:spacing w:before="0" w:beforeAutospacing="0" w:after="0" w:afterAutospacing="0"/>
              <w:rPr>
                <w:sz w:val="26"/>
                <w:szCs w:val="26"/>
              </w:rPr>
            </w:pPr>
            <w:r w:rsidRPr="00653C7F">
              <w:rPr>
                <w:sz w:val="26"/>
                <w:szCs w:val="26"/>
              </w:rPr>
              <w:t>презентации</w:t>
            </w:r>
          </w:p>
        </w:tc>
      </w:tr>
    </w:tbl>
    <w:p w:rsidR="00C91DBB" w:rsidRPr="00575DCF" w:rsidRDefault="00C91DBB" w:rsidP="00C91DBB">
      <w:pPr>
        <w:pStyle w:val="a3"/>
        <w:spacing w:before="0" w:beforeAutospacing="0" w:after="0" w:afterAutospacing="0"/>
        <w:rPr>
          <w:sz w:val="26"/>
          <w:szCs w:val="26"/>
        </w:rPr>
      </w:pPr>
    </w:p>
    <w:p w:rsidR="00C91DBB" w:rsidRPr="00575DCF" w:rsidRDefault="00C91DBB" w:rsidP="00C91DBB">
      <w:pPr>
        <w:spacing w:after="160" w:line="259" w:lineRule="auto"/>
        <w:rPr>
          <w:b/>
          <w:bCs/>
          <w:sz w:val="26"/>
          <w:szCs w:val="26"/>
        </w:rPr>
      </w:pPr>
      <w:r w:rsidRPr="00575DCF">
        <w:rPr>
          <w:b/>
          <w:bCs/>
          <w:sz w:val="26"/>
          <w:szCs w:val="26"/>
        </w:rPr>
        <w:br w:type="page"/>
      </w:r>
    </w:p>
    <w:p w:rsidR="00BF65F6" w:rsidRPr="008F0447" w:rsidRDefault="00BF65F6" w:rsidP="00BF65F6">
      <w:pPr>
        <w:pStyle w:val="a3"/>
        <w:spacing w:after="0"/>
        <w:ind w:firstLine="709"/>
        <w:jc w:val="center"/>
        <w:rPr>
          <w:b/>
          <w:bCs/>
          <w:sz w:val="26"/>
          <w:szCs w:val="26"/>
        </w:rPr>
      </w:pPr>
      <w:r w:rsidRPr="008F0447">
        <w:rPr>
          <w:b/>
          <w:bCs/>
          <w:sz w:val="26"/>
          <w:szCs w:val="26"/>
        </w:rPr>
        <w:lastRenderedPageBreak/>
        <w:t xml:space="preserve">Самостоятельная работа№ </w:t>
      </w:r>
      <w:r>
        <w:rPr>
          <w:b/>
          <w:bCs/>
          <w:sz w:val="26"/>
          <w:szCs w:val="26"/>
        </w:rPr>
        <w:t>1</w:t>
      </w:r>
      <w:r w:rsidRPr="008F0447">
        <w:rPr>
          <w:b/>
          <w:bCs/>
          <w:sz w:val="26"/>
          <w:szCs w:val="26"/>
        </w:rPr>
        <w:t>:</w:t>
      </w:r>
    </w:p>
    <w:p w:rsidR="00BF65F6" w:rsidRDefault="00BF65F6" w:rsidP="00BF65F6">
      <w:pPr>
        <w:pStyle w:val="a3"/>
        <w:numPr>
          <w:ilvl w:val="0"/>
          <w:numId w:val="23"/>
        </w:numPr>
        <w:spacing w:before="0" w:beforeAutospacing="0" w:after="0" w:afterAutospacing="0"/>
        <w:ind w:firstLine="709"/>
        <w:jc w:val="both"/>
        <w:rPr>
          <w:sz w:val="26"/>
          <w:szCs w:val="26"/>
        </w:rPr>
      </w:pPr>
      <w:r w:rsidRPr="008F0447">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rsidR="00BF65F6" w:rsidRPr="008F0447" w:rsidRDefault="00BF65F6" w:rsidP="00BF65F6">
      <w:pPr>
        <w:pStyle w:val="a3"/>
        <w:spacing w:before="0" w:beforeAutospacing="0" w:after="0" w:afterAutospacing="0"/>
        <w:ind w:firstLine="709"/>
        <w:jc w:val="both"/>
        <w:rPr>
          <w:sz w:val="26"/>
          <w:szCs w:val="26"/>
        </w:rPr>
      </w:pPr>
      <w:r w:rsidRPr="008F0447">
        <w:rPr>
          <w:b/>
          <w:bCs/>
          <w:sz w:val="26"/>
          <w:szCs w:val="26"/>
        </w:rPr>
        <w:t>Цель работы</w:t>
      </w:r>
      <w:r w:rsidRPr="008F0447">
        <w:rPr>
          <w:sz w:val="26"/>
          <w:szCs w:val="26"/>
        </w:rPr>
        <w:t>: подготовить презентацию по заданной теме.</w:t>
      </w:r>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bookmarkStart w:id="1" w:name="_Hlk95644525"/>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8" w:history="1">
        <w:r w:rsidRPr="003A7EDD">
          <w:rPr>
            <w:rStyle w:val="af3"/>
            <w:bCs/>
            <w:sz w:val="26"/>
            <w:szCs w:val="26"/>
          </w:rPr>
          <w:t>https://znanium.com/catalog/document?id=346721</w:t>
        </w:r>
      </w:hyperlink>
      <w:bookmarkEnd w:id="1"/>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Задание</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Подготовить компьютерную презентацию на заданную тему.</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Формат выполнения: подготовка презентации.</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Форма сдачи отчетности: компьютерная презентация в электронном виде.</w:t>
      </w:r>
    </w:p>
    <w:p w:rsidR="00BF65F6" w:rsidRDefault="00BF65F6" w:rsidP="00BF65F6">
      <w:pPr>
        <w:pStyle w:val="a3"/>
        <w:numPr>
          <w:ilvl w:val="0"/>
          <w:numId w:val="23"/>
        </w:numPr>
        <w:spacing w:before="0" w:beforeAutospacing="0" w:after="0" w:afterAutospacing="0"/>
        <w:ind w:firstLine="709"/>
        <w:jc w:val="both"/>
        <w:rPr>
          <w:sz w:val="26"/>
          <w:szCs w:val="26"/>
        </w:rPr>
      </w:pPr>
      <w:r w:rsidRPr="008F0447">
        <w:rPr>
          <w:sz w:val="26"/>
          <w:szCs w:val="26"/>
        </w:rPr>
        <w:t>Работа с государственными стандартами для подготовки к практическим занятиям.</w:t>
      </w:r>
    </w:p>
    <w:p w:rsidR="00BF65F6" w:rsidRPr="004748CD" w:rsidRDefault="00BF65F6" w:rsidP="00BF65F6">
      <w:pPr>
        <w:pStyle w:val="a3"/>
        <w:spacing w:before="0" w:beforeAutospacing="0" w:after="0" w:afterAutospacing="0"/>
        <w:ind w:firstLine="709"/>
        <w:jc w:val="both"/>
        <w:rPr>
          <w:sz w:val="26"/>
          <w:szCs w:val="26"/>
        </w:rPr>
      </w:pPr>
      <w:r w:rsidRPr="008F0447">
        <w:rPr>
          <w:b/>
          <w:bCs/>
          <w:sz w:val="26"/>
          <w:szCs w:val="26"/>
        </w:rPr>
        <w:t>Цель работы</w:t>
      </w:r>
      <w:r w:rsidRPr="004748CD">
        <w:rPr>
          <w:color w:val="000000"/>
          <w:sz w:val="28"/>
          <w:szCs w:val="28"/>
          <w:shd w:val="clear" w:color="auto" w:fill="FFFFFF"/>
        </w:rPr>
        <w:t xml:space="preserve">: </w:t>
      </w:r>
      <w:r w:rsidRPr="004748CD">
        <w:rPr>
          <w:sz w:val="26"/>
          <w:szCs w:val="26"/>
        </w:rPr>
        <w:t>подготовиться к защите отчета по практическому занятию</w:t>
      </w:r>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Задание</w:t>
      </w:r>
    </w:p>
    <w:p w:rsidR="00BF65F6" w:rsidRDefault="00BF65F6" w:rsidP="00BF65F6">
      <w:pPr>
        <w:pStyle w:val="a3"/>
        <w:spacing w:before="0" w:beforeAutospacing="0" w:after="0" w:afterAutospacing="0"/>
        <w:ind w:firstLine="709"/>
        <w:rPr>
          <w:sz w:val="26"/>
          <w:szCs w:val="26"/>
        </w:rPr>
      </w:pPr>
      <w:r w:rsidRPr="008F0447">
        <w:rPr>
          <w:sz w:val="26"/>
          <w:szCs w:val="26"/>
        </w:rPr>
        <w:t>Подготовьтесь к защите отчёта по практическому занятию. </w:t>
      </w:r>
    </w:p>
    <w:p w:rsidR="00BF65F6" w:rsidRPr="008F0447" w:rsidRDefault="00BF65F6" w:rsidP="00BF65F6">
      <w:pPr>
        <w:pStyle w:val="a3"/>
        <w:spacing w:before="0" w:beforeAutospacing="0" w:after="0" w:afterAutospacing="0"/>
        <w:ind w:firstLine="709"/>
        <w:rPr>
          <w:sz w:val="26"/>
          <w:szCs w:val="26"/>
        </w:rPr>
      </w:pPr>
      <w:r w:rsidRPr="008F0447">
        <w:rPr>
          <w:sz w:val="26"/>
          <w:szCs w:val="26"/>
        </w:rPr>
        <w:t>Для этого   изучите понятия: электрическое</w:t>
      </w:r>
      <w:r>
        <w:rPr>
          <w:sz w:val="26"/>
          <w:szCs w:val="26"/>
        </w:rPr>
        <w:t xml:space="preserve"> сопротивление</w:t>
      </w:r>
      <w:r w:rsidRPr="008F0447">
        <w:rPr>
          <w:sz w:val="26"/>
          <w:szCs w:val="26"/>
        </w:rPr>
        <w:t>,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Оформите отчет по практическому занятию в соответствии с требованиями и сдайте преподавателю на проверку.</w:t>
      </w:r>
    </w:p>
    <w:p w:rsidR="00BF65F6" w:rsidRDefault="00BF65F6" w:rsidP="00BF65F6">
      <w:pPr>
        <w:pStyle w:val="a3"/>
        <w:spacing w:before="0" w:beforeAutospacing="0" w:after="0" w:afterAutospacing="0"/>
        <w:ind w:firstLine="709"/>
        <w:jc w:val="both"/>
        <w:rPr>
          <w:sz w:val="26"/>
          <w:szCs w:val="26"/>
        </w:rPr>
      </w:pPr>
    </w:p>
    <w:p w:rsidR="00BF65F6" w:rsidRPr="008C40EA" w:rsidRDefault="00BF65F6" w:rsidP="00BF65F6">
      <w:pPr>
        <w:pStyle w:val="a3"/>
        <w:spacing w:before="0" w:beforeAutospacing="0" w:after="0" w:afterAutospacing="0"/>
        <w:ind w:firstLine="709"/>
        <w:jc w:val="center"/>
        <w:rPr>
          <w:b/>
          <w:bCs/>
          <w:sz w:val="26"/>
          <w:szCs w:val="26"/>
        </w:rPr>
      </w:pPr>
      <w:r w:rsidRPr="008C40EA">
        <w:rPr>
          <w:b/>
          <w:bCs/>
          <w:sz w:val="26"/>
          <w:szCs w:val="26"/>
        </w:rPr>
        <w:t>Самостоятельная работа №</w:t>
      </w:r>
      <w:r>
        <w:rPr>
          <w:b/>
          <w:bCs/>
          <w:sz w:val="26"/>
          <w:szCs w:val="26"/>
        </w:rPr>
        <w:t>2</w:t>
      </w:r>
      <w:r w:rsidRPr="008C40EA">
        <w:rPr>
          <w:b/>
          <w:bCs/>
          <w:sz w:val="26"/>
          <w:szCs w:val="26"/>
        </w:rPr>
        <w:t>:</w:t>
      </w:r>
    </w:p>
    <w:p w:rsidR="00BF65F6" w:rsidRDefault="00BF65F6" w:rsidP="00BF65F6">
      <w:pPr>
        <w:pStyle w:val="a3"/>
        <w:numPr>
          <w:ilvl w:val="0"/>
          <w:numId w:val="23"/>
        </w:numPr>
        <w:spacing w:before="0" w:beforeAutospacing="0" w:after="0" w:afterAutospacing="0"/>
        <w:ind w:firstLine="709"/>
        <w:jc w:val="both"/>
        <w:rPr>
          <w:sz w:val="26"/>
          <w:szCs w:val="26"/>
        </w:rPr>
      </w:pPr>
      <w:r w:rsidRPr="008C40EA">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BF65F6" w:rsidRDefault="00BF65F6" w:rsidP="00BF65F6">
      <w:pPr>
        <w:pStyle w:val="a3"/>
        <w:spacing w:before="0" w:beforeAutospacing="0" w:after="0" w:afterAutospacing="0"/>
        <w:ind w:firstLine="709"/>
        <w:jc w:val="both"/>
        <w:rPr>
          <w:sz w:val="26"/>
          <w:szCs w:val="26"/>
        </w:rPr>
      </w:pPr>
      <w:bookmarkStart w:id="2" w:name="_Hlk67514092"/>
      <w:bookmarkStart w:id="3" w:name="_Hlk67554880"/>
      <w:r w:rsidRPr="00C95E57">
        <w:rPr>
          <w:b/>
          <w:bCs/>
          <w:sz w:val="26"/>
          <w:szCs w:val="26"/>
        </w:rPr>
        <w:t>Цель работы:</w:t>
      </w:r>
      <w:r w:rsidRPr="00C95E57">
        <w:rPr>
          <w:sz w:val="26"/>
          <w:szCs w:val="26"/>
        </w:rPr>
        <w:t xml:space="preserve"> подготовить презентацию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bookmarkEnd w:id="2"/>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9" w:history="1">
        <w:r w:rsidRPr="003A7EDD">
          <w:rPr>
            <w:rStyle w:val="af3"/>
            <w:bCs/>
            <w:sz w:val="26"/>
            <w:szCs w:val="26"/>
          </w:rPr>
          <w:t>https://znanium.com/catalog/document?id=346721</w:t>
        </w:r>
      </w:hyperlink>
    </w:p>
    <w:p w:rsidR="00BF65F6" w:rsidRPr="00C95E57" w:rsidRDefault="00BF65F6" w:rsidP="00BF65F6">
      <w:pPr>
        <w:pStyle w:val="a3"/>
        <w:spacing w:before="0" w:beforeAutospacing="0" w:after="0" w:afterAutospacing="0"/>
        <w:ind w:firstLine="709"/>
        <w:jc w:val="both"/>
        <w:rPr>
          <w:b/>
          <w:sz w:val="26"/>
          <w:szCs w:val="26"/>
        </w:rPr>
      </w:pPr>
      <w:r w:rsidRPr="00C95E57">
        <w:rPr>
          <w:b/>
          <w:sz w:val="26"/>
          <w:szCs w:val="26"/>
        </w:rPr>
        <w:t>Задание</w:t>
      </w:r>
    </w:p>
    <w:p w:rsidR="00BF65F6" w:rsidRPr="00C95E57" w:rsidRDefault="00BF65F6" w:rsidP="00BF65F6">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rsidR="00BF65F6" w:rsidRPr="008C40EA" w:rsidRDefault="00BF65F6" w:rsidP="00BF65F6">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bookmarkEnd w:id="3"/>
    <w:p w:rsidR="00BF65F6" w:rsidRPr="008C40EA" w:rsidRDefault="00BF65F6" w:rsidP="00BF65F6">
      <w:pPr>
        <w:pStyle w:val="a3"/>
        <w:spacing w:before="0" w:beforeAutospacing="0" w:after="0" w:afterAutospacing="0"/>
        <w:ind w:firstLine="709"/>
        <w:jc w:val="both"/>
        <w:rPr>
          <w:sz w:val="26"/>
          <w:szCs w:val="26"/>
        </w:rPr>
      </w:pPr>
      <w:r w:rsidRPr="008C40EA">
        <w:rPr>
          <w:b/>
          <w:bCs/>
          <w:sz w:val="26"/>
          <w:szCs w:val="26"/>
        </w:rPr>
        <w:t xml:space="preserve">• </w:t>
      </w:r>
      <w:r w:rsidRPr="008C40EA">
        <w:rPr>
          <w:sz w:val="26"/>
          <w:szCs w:val="26"/>
        </w:rPr>
        <w:t>Подготовить сообщение на тему: Открытие электромагнитной индукции.</w:t>
      </w:r>
    </w:p>
    <w:p w:rsidR="00BF65F6" w:rsidRPr="0028088D" w:rsidRDefault="00BF65F6" w:rsidP="00BF65F6">
      <w:pPr>
        <w:pStyle w:val="a3"/>
        <w:spacing w:before="0" w:beforeAutospacing="0" w:after="0" w:afterAutospacing="0"/>
        <w:ind w:firstLine="709"/>
        <w:jc w:val="both"/>
        <w:rPr>
          <w:bCs/>
          <w:sz w:val="26"/>
          <w:szCs w:val="26"/>
        </w:rPr>
      </w:pPr>
      <w:r w:rsidRPr="00C95E57">
        <w:rPr>
          <w:b/>
          <w:bCs/>
          <w:sz w:val="26"/>
          <w:szCs w:val="26"/>
        </w:rPr>
        <w:t>Цель работы:</w:t>
      </w:r>
      <w:r w:rsidRPr="00C95E57">
        <w:rPr>
          <w:sz w:val="26"/>
          <w:szCs w:val="26"/>
        </w:rPr>
        <w:t xml:space="preserve"> </w:t>
      </w:r>
      <w:r w:rsidRPr="0028088D">
        <w:rPr>
          <w:bCs/>
          <w:sz w:val="26"/>
          <w:szCs w:val="26"/>
        </w:rPr>
        <w:t xml:space="preserve">написать </w:t>
      </w:r>
      <w:r>
        <w:rPr>
          <w:bCs/>
          <w:sz w:val="26"/>
          <w:szCs w:val="26"/>
        </w:rPr>
        <w:t>сообщение</w:t>
      </w:r>
      <w:r w:rsidRPr="0028088D">
        <w:rPr>
          <w:bCs/>
          <w:sz w:val="26"/>
          <w:szCs w:val="26"/>
        </w:rPr>
        <w:t xml:space="preserve"> по теме «Электротехнические материалы»</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 xml:space="preserve">Формат выполнения: подготовка </w:t>
      </w:r>
      <w:r>
        <w:rPr>
          <w:bCs/>
          <w:sz w:val="26"/>
          <w:szCs w:val="26"/>
        </w:rPr>
        <w:t>сообщения</w:t>
      </w:r>
      <w:r w:rsidRPr="0028088D">
        <w:rPr>
          <w:bCs/>
          <w:sz w:val="26"/>
          <w:szCs w:val="26"/>
        </w:rPr>
        <w:t>.</w:t>
      </w:r>
    </w:p>
    <w:p w:rsidR="00BF65F6" w:rsidRPr="008C40EA" w:rsidRDefault="00BF65F6" w:rsidP="00BF65F6">
      <w:pPr>
        <w:pStyle w:val="a3"/>
        <w:spacing w:before="0" w:beforeAutospacing="0" w:after="0" w:afterAutospacing="0"/>
        <w:ind w:firstLine="709"/>
        <w:jc w:val="both"/>
        <w:rPr>
          <w:bCs/>
          <w:sz w:val="26"/>
          <w:szCs w:val="26"/>
        </w:rPr>
      </w:pPr>
      <w:r w:rsidRPr="0028088D">
        <w:rPr>
          <w:bCs/>
          <w:sz w:val="26"/>
          <w:szCs w:val="26"/>
        </w:rPr>
        <w:t xml:space="preserve">Контроль выполнения: сдача </w:t>
      </w:r>
      <w:r>
        <w:rPr>
          <w:bCs/>
          <w:sz w:val="26"/>
          <w:szCs w:val="26"/>
        </w:rPr>
        <w:t>сообщения</w:t>
      </w:r>
      <w:r w:rsidRPr="0028088D">
        <w:rPr>
          <w:bCs/>
          <w:sz w:val="26"/>
          <w:szCs w:val="26"/>
        </w:rPr>
        <w:t xml:space="preserve"> в распечатанном виде.</w:t>
      </w:r>
    </w:p>
    <w:p w:rsidR="00BF65F6" w:rsidRPr="008C40EA" w:rsidRDefault="00BF65F6" w:rsidP="00BF65F6">
      <w:pPr>
        <w:numPr>
          <w:ilvl w:val="0"/>
          <w:numId w:val="23"/>
        </w:numPr>
        <w:ind w:firstLine="709"/>
        <w:jc w:val="both"/>
        <w:rPr>
          <w:sz w:val="26"/>
          <w:szCs w:val="26"/>
        </w:rPr>
      </w:pPr>
      <w:r w:rsidRPr="008C40EA">
        <w:rPr>
          <w:sz w:val="26"/>
          <w:szCs w:val="26"/>
        </w:rPr>
        <w:t>Подготовка докладов по теме: «Работа электротехнического оборудования,</w:t>
      </w:r>
    </w:p>
    <w:p w:rsidR="00BF65F6" w:rsidRDefault="00BF65F6" w:rsidP="00BF65F6">
      <w:pPr>
        <w:ind w:firstLine="709"/>
        <w:jc w:val="both"/>
        <w:rPr>
          <w:sz w:val="26"/>
          <w:szCs w:val="26"/>
        </w:rPr>
      </w:pPr>
      <w:r w:rsidRPr="008C40EA">
        <w:rPr>
          <w:sz w:val="26"/>
          <w:szCs w:val="26"/>
        </w:rPr>
        <w:lastRenderedPageBreak/>
        <w:t>основанного на электромагнитных законах».</w:t>
      </w:r>
    </w:p>
    <w:p w:rsidR="00BF65F6" w:rsidRPr="00EA6B31" w:rsidRDefault="00BF65F6" w:rsidP="00BF65F6">
      <w:pPr>
        <w:ind w:firstLine="709"/>
        <w:jc w:val="both"/>
        <w:rPr>
          <w:bCs/>
          <w:sz w:val="26"/>
          <w:szCs w:val="26"/>
        </w:rPr>
      </w:pPr>
      <w:bookmarkStart w:id="4" w:name="_Hlk67514060"/>
      <w:r w:rsidRPr="00EA6B31">
        <w:rPr>
          <w:bCs/>
          <w:sz w:val="26"/>
          <w:szCs w:val="26"/>
        </w:rPr>
        <w:t xml:space="preserve">Формат выполнения: подготовка </w:t>
      </w:r>
      <w:r>
        <w:rPr>
          <w:bCs/>
          <w:sz w:val="26"/>
          <w:szCs w:val="26"/>
        </w:rPr>
        <w:t>доклада</w:t>
      </w:r>
      <w:r w:rsidRPr="00EA6B31">
        <w:rPr>
          <w:bCs/>
          <w:sz w:val="26"/>
          <w:szCs w:val="26"/>
        </w:rPr>
        <w:t>.</w:t>
      </w:r>
    </w:p>
    <w:p w:rsidR="00BF65F6" w:rsidRPr="00EA6B31" w:rsidRDefault="00BF65F6" w:rsidP="00BF65F6">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4"/>
    <w:p w:rsidR="00BF65F6" w:rsidRDefault="00BF65F6" w:rsidP="00BF65F6">
      <w:pPr>
        <w:ind w:firstLine="709"/>
        <w:jc w:val="both"/>
        <w:rPr>
          <w:sz w:val="26"/>
          <w:szCs w:val="26"/>
        </w:rPr>
      </w:pPr>
    </w:p>
    <w:p w:rsidR="00BF65F6" w:rsidRDefault="00BF65F6" w:rsidP="00BF65F6">
      <w:pPr>
        <w:pStyle w:val="a7"/>
        <w:spacing w:line="240" w:lineRule="auto"/>
        <w:ind w:left="0" w:firstLine="709"/>
        <w:jc w:val="both"/>
        <w:rPr>
          <w:rFonts w:ascii="Times New Roman" w:hAnsi="Times New Roman" w:cs="Times New Roman"/>
          <w:sz w:val="26"/>
          <w:szCs w:val="26"/>
        </w:rPr>
      </w:pPr>
    </w:p>
    <w:p w:rsidR="00BF65F6" w:rsidRPr="000D4094" w:rsidRDefault="00BF65F6" w:rsidP="00BF65F6">
      <w:pPr>
        <w:keepNext/>
        <w:suppressAutoHyphens/>
        <w:autoSpaceDE w:val="0"/>
        <w:autoSpaceDN w:val="0"/>
        <w:adjustRightInd w:val="0"/>
        <w:ind w:firstLine="709"/>
        <w:jc w:val="center"/>
        <w:rPr>
          <w:b/>
          <w:bCs/>
          <w:sz w:val="26"/>
          <w:szCs w:val="26"/>
        </w:rPr>
      </w:pPr>
      <w:r w:rsidRPr="000D4094">
        <w:rPr>
          <w:b/>
          <w:bCs/>
          <w:sz w:val="26"/>
          <w:szCs w:val="26"/>
        </w:rPr>
        <w:t>Самостоятельная работа №</w:t>
      </w:r>
      <w:r>
        <w:rPr>
          <w:b/>
          <w:bCs/>
          <w:sz w:val="26"/>
          <w:szCs w:val="26"/>
        </w:rPr>
        <w:t>3</w:t>
      </w:r>
      <w:r w:rsidRPr="000D4094">
        <w:rPr>
          <w:b/>
          <w:bCs/>
          <w:sz w:val="26"/>
          <w:szCs w:val="26"/>
        </w:rPr>
        <w:t>:</w:t>
      </w:r>
    </w:p>
    <w:p w:rsidR="00BF65F6" w:rsidRDefault="00BF65F6" w:rsidP="00BF65F6">
      <w:pPr>
        <w:pStyle w:val="a7"/>
        <w:keepNext/>
        <w:numPr>
          <w:ilvl w:val="0"/>
          <w:numId w:val="23"/>
        </w:numPr>
        <w:suppressAutoHyphens/>
        <w:autoSpaceDE w:val="0"/>
        <w:autoSpaceDN w:val="0"/>
        <w:adjustRightInd w:val="0"/>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rPr>
        <w:t xml:space="preserve">Проработка конспектов занятий, работа с учебной и специальной технической литературой. </w:t>
      </w:r>
    </w:p>
    <w:p w:rsidR="00BF65F6" w:rsidRPr="00EA6B31" w:rsidRDefault="00BF65F6" w:rsidP="00BF65F6">
      <w:pPr>
        <w:keepNext/>
        <w:suppressAutoHyphens/>
        <w:autoSpaceDE w:val="0"/>
        <w:autoSpaceDN w:val="0"/>
        <w:adjustRightInd w:val="0"/>
        <w:ind w:firstLine="709"/>
        <w:jc w:val="both"/>
        <w:rPr>
          <w:sz w:val="26"/>
          <w:szCs w:val="26"/>
        </w:rPr>
      </w:pPr>
      <w:r w:rsidRPr="00EA6B31">
        <w:rPr>
          <w:b/>
          <w:bCs/>
          <w:sz w:val="26"/>
          <w:szCs w:val="26"/>
        </w:rPr>
        <w:t>Цель работы</w:t>
      </w:r>
      <w:r w:rsidRPr="00EA6B31">
        <w:rPr>
          <w:sz w:val="26"/>
          <w:szCs w:val="26"/>
        </w:rPr>
        <w:t>: составить конспект по заданной теме.</w:t>
      </w:r>
    </w:p>
    <w:p w:rsidR="00BF65F6" w:rsidRPr="00EA6B31" w:rsidRDefault="00BF65F6" w:rsidP="00BF65F6">
      <w:pPr>
        <w:keepNext/>
        <w:suppressAutoHyphens/>
        <w:autoSpaceDE w:val="0"/>
        <w:autoSpaceDN w:val="0"/>
        <w:adjustRightInd w:val="0"/>
        <w:ind w:firstLine="709"/>
        <w:jc w:val="both"/>
        <w:rPr>
          <w:sz w:val="26"/>
          <w:szCs w:val="26"/>
        </w:rPr>
      </w:pPr>
      <w:r w:rsidRPr="00EA6B31">
        <w:rPr>
          <w:b/>
          <w:bCs/>
          <w:sz w:val="26"/>
          <w:szCs w:val="26"/>
        </w:rPr>
        <w:t>Источники информации</w:t>
      </w:r>
      <w:r w:rsidRPr="00EA6B31">
        <w:rPr>
          <w:sz w:val="26"/>
          <w:szCs w:val="26"/>
        </w:rPr>
        <w:t>:</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0" w:history="1">
        <w:r w:rsidRPr="003A7EDD">
          <w:rPr>
            <w:rStyle w:val="af3"/>
            <w:bCs/>
            <w:sz w:val="26"/>
            <w:szCs w:val="26"/>
          </w:rPr>
          <w:t>https://znanium.com/catalog/document?id=346721</w:t>
        </w:r>
      </w:hyperlink>
    </w:p>
    <w:p w:rsidR="00BF65F6" w:rsidRPr="00EA6B31" w:rsidRDefault="00BF65F6" w:rsidP="00BF65F6">
      <w:pPr>
        <w:keepNext/>
        <w:suppressAutoHyphens/>
        <w:autoSpaceDE w:val="0"/>
        <w:autoSpaceDN w:val="0"/>
        <w:adjustRightInd w:val="0"/>
        <w:ind w:firstLine="709"/>
        <w:jc w:val="both"/>
        <w:rPr>
          <w:b/>
          <w:bCs/>
          <w:sz w:val="26"/>
          <w:szCs w:val="26"/>
        </w:rPr>
      </w:pPr>
      <w:r w:rsidRPr="00EA6B31">
        <w:rPr>
          <w:b/>
          <w:bCs/>
          <w:sz w:val="26"/>
          <w:szCs w:val="26"/>
        </w:rPr>
        <w:t>Задание</w:t>
      </w:r>
    </w:p>
    <w:p w:rsidR="00BF65F6" w:rsidRPr="00EA6B31" w:rsidRDefault="00BF65F6" w:rsidP="00BF65F6">
      <w:pPr>
        <w:keepNext/>
        <w:suppressAutoHyphens/>
        <w:autoSpaceDE w:val="0"/>
        <w:autoSpaceDN w:val="0"/>
        <w:adjustRightInd w:val="0"/>
        <w:ind w:firstLine="709"/>
        <w:jc w:val="both"/>
        <w:rPr>
          <w:sz w:val="26"/>
          <w:szCs w:val="26"/>
        </w:rPr>
      </w:pPr>
      <w:r w:rsidRPr="00EA6B31">
        <w:rPr>
          <w:sz w:val="26"/>
          <w:szCs w:val="26"/>
        </w:rPr>
        <w:t>Составить конспект по основным видам</w:t>
      </w:r>
      <w:r>
        <w:rPr>
          <w:sz w:val="26"/>
          <w:szCs w:val="26"/>
        </w:rPr>
        <w:t xml:space="preserve"> электроизмерительных приборов</w:t>
      </w:r>
      <w:r w:rsidRPr="00EA6B31">
        <w:rPr>
          <w:sz w:val="26"/>
          <w:szCs w:val="26"/>
        </w:rPr>
        <w:t>.</w:t>
      </w:r>
    </w:p>
    <w:p w:rsidR="00BF65F6" w:rsidRPr="00EA6B31" w:rsidRDefault="00BF65F6" w:rsidP="00BF65F6">
      <w:pPr>
        <w:keepNext/>
        <w:suppressAutoHyphens/>
        <w:autoSpaceDE w:val="0"/>
        <w:autoSpaceDN w:val="0"/>
        <w:adjustRightInd w:val="0"/>
        <w:ind w:firstLine="709"/>
        <w:jc w:val="both"/>
        <w:rPr>
          <w:sz w:val="26"/>
          <w:szCs w:val="26"/>
        </w:rPr>
      </w:pPr>
      <w:r w:rsidRPr="00EA6B31">
        <w:rPr>
          <w:sz w:val="26"/>
          <w:szCs w:val="26"/>
        </w:rPr>
        <w:t>Формат выполнения: составление конспекта.</w:t>
      </w:r>
    </w:p>
    <w:p w:rsidR="00BF65F6" w:rsidRPr="00EA6B31" w:rsidRDefault="00BF65F6" w:rsidP="00BF65F6">
      <w:pPr>
        <w:pStyle w:val="a7"/>
        <w:keepNext/>
        <w:suppressAutoHyphens/>
        <w:autoSpaceDE w:val="0"/>
        <w:autoSpaceDN w:val="0"/>
        <w:adjustRightInd w:val="0"/>
        <w:spacing w:after="0" w:line="240" w:lineRule="auto"/>
        <w:ind w:left="0" w:firstLine="709"/>
        <w:jc w:val="both"/>
        <w:rPr>
          <w:rFonts w:ascii="Times New Roman" w:hAnsi="Times New Roman" w:cs="Times New Roman"/>
          <w:sz w:val="26"/>
          <w:szCs w:val="26"/>
        </w:rPr>
      </w:pPr>
      <w:r w:rsidRPr="00EA6B31">
        <w:rPr>
          <w:rFonts w:ascii="Times New Roman" w:hAnsi="Times New Roman" w:cs="Times New Roman"/>
          <w:sz w:val="26"/>
          <w:szCs w:val="26"/>
        </w:rPr>
        <w:t>Контроль выполнения: сдача конспекта в письменном виде.</w:t>
      </w:r>
    </w:p>
    <w:p w:rsidR="00BF65F6" w:rsidRDefault="00BF65F6" w:rsidP="00BF65F6">
      <w:pPr>
        <w:pStyle w:val="a7"/>
        <w:numPr>
          <w:ilvl w:val="0"/>
          <w:numId w:val="23"/>
        </w:numPr>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u w:val="single"/>
        </w:rPr>
        <w:t>Зарисовка схем:</w:t>
      </w:r>
      <w:r w:rsidRPr="00EA6B31">
        <w:rPr>
          <w:rFonts w:ascii="Times New Roman" w:hAnsi="Times New Roman" w:cs="Times New Roman"/>
          <w:b/>
          <w:bCs/>
          <w:sz w:val="26"/>
          <w:szCs w:val="26"/>
        </w:rPr>
        <w:t> </w:t>
      </w:r>
      <w:r w:rsidRPr="00EA6B31">
        <w:rPr>
          <w:rFonts w:ascii="Times New Roman" w:hAnsi="Times New Roman" w:cs="Times New Roman"/>
          <w:sz w:val="26"/>
          <w:szCs w:val="26"/>
        </w:rPr>
        <w:t>Электроизмерительные приборы.</w:t>
      </w:r>
    </w:p>
    <w:p w:rsidR="00BF65F6" w:rsidRPr="00322B59" w:rsidRDefault="00BF65F6" w:rsidP="00BF65F6">
      <w:pPr>
        <w:shd w:val="clear" w:color="auto" w:fill="FFFFFF"/>
        <w:ind w:firstLine="709"/>
        <w:jc w:val="both"/>
        <w:rPr>
          <w:color w:val="000000"/>
          <w:sz w:val="26"/>
          <w:szCs w:val="26"/>
        </w:rPr>
      </w:pPr>
      <w:r w:rsidRPr="00EA6B31">
        <w:rPr>
          <w:b/>
          <w:bCs/>
          <w:sz w:val="26"/>
          <w:szCs w:val="26"/>
        </w:rPr>
        <w:t>Цель работы</w:t>
      </w:r>
      <w:r w:rsidRPr="00EA6B31">
        <w:rPr>
          <w:sz w:val="26"/>
          <w:szCs w:val="26"/>
        </w:rPr>
        <w:t xml:space="preserve">: </w:t>
      </w:r>
      <w:r w:rsidRPr="00322B59">
        <w:rPr>
          <w:color w:val="000000"/>
          <w:sz w:val="26"/>
          <w:szCs w:val="26"/>
        </w:rPr>
        <w:t>начертить и пояснить схемы включения приборов заданного принципа действия,</w:t>
      </w:r>
      <w:r>
        <w:rPr>
          <w:color w:val="000000"/>
          <w:sz w:val="26"/>
          <w:szCs w:val="26"/>
        </w:rPr>
        <w:t xml:space="preserve"> </w:t>
      </w:r>
      <w:r w:rsidRPr="00322B59">
        <w:rPr>
          <w:color w:val="000000"/>
          <w:sz w:val="26"/>
          <w:szCs w:val="26"/>
        </w:rPr>
        <w:t>применяемых для измерения физических величин</w:t>
      </w:r>
      <w:r>
        <w:rPr>
          <w:color w:val="000000"/>
          <w:sz w:val="26"/>
          <w:szCs w:val="26"/>
        </w:rPr>
        <w:t>.</w:t>
      </w:r>
    </w:p>
    <w:p w:rsidR="00BF65F6" w:rsidRPr="00EA6B31" w:rsidRDefault="00BF65F6" w:rsidP="00BF65F6">
      <w:pPr>
        <w:keepNext/>
        <w:suppressAutoHyphens/>
        <w:autoSpaceDE w:val="0"/>
        <w:autoSpaceDN w:val="0"/>
        <w:adjustRightInd w:val="0"/>
        <w:ind w:firstLine="709"/>
        <w:jc w:val="both"/>
        <w:rPr>
          <w:b/>
          <w:bCs/>
          <w:sz w:val="26"/>
          <w:szCs w:val="26"/>
        </w:rPr>
      </w:pPr>
      <w:r w:rsidRPr="00EA6B31">
        <w:rPr>
          <w:b/>
          <w:bCs/>
          <w:sz w:val="26"/>
          <w:szCs w:val="26"/>
        </w:rPr>
        <w:t>Задание</w:t>
      </w:r>
    </w:p>
    <w:p w:rsidR="00BF65F6" w:rsidRDefault="00BF65F6" w:rsidP="00BF65F6">
      <w:pPr>
        <w:shd w:val="clear" w:color="auto" w:fill="FFFFFF"/>
        <w:ind w:firstLine="709"/>
        <w:jc w:val="both"/>
        <w:rPr>
          <w:color w:val="000000"/>
          <w:sz w:val="26"/>
          <w:szCs w:val="26"/>
        </w:rPr>
      </w:pPr>
      <w:r w:rsidRPr="00322B59">
        <w:rPr>
          <w:color w:val="000000"/>
          <w:sz w:val="26"/>
          <w:szCs w:val="26"/>
        </w:rPr>
        <w:t>Начертить эскиз электроизмерительного прибора заданного принципа действия. На</w:t>
      </w:r>
      <w:r>
        <w:rPr>
          <w:color w:val="000000"/>
          <w:sz w:val="26"/>
          <w:szCs w:val="26"/>
        </w:rPr>
        <w:t xml:space="preserve"> </w:t>
      </w:r>
      <w:r w:rsidRPr="00322B59">
        <w:rPr>
          <w:color w:val="000000"/>
          <w:sz w:val="26"/>
          <w:szCs w:val="26"/>
        </w:rPr>
        <w:t>эскизе обозначить цифрами основные детали прибора. Пояснить принцип действия</w:t>
      </w:r>
      <w:r>
        <w:rPr>
          <w:color w:val="000000"/>
          <w:sz w:val="26"/>
          <w:szCs w:val="26"/>
        </w:rPr>
        <w:t xml:space="preserve"> </w:t>
      </w:r>
      <w:r w:rsidRPr="00322B59">
        <w:rPr>
          <w:color w:val="000000"/>
          <w:sz w:val="26"/>
          <w:szCs w:val="26"/>
        </w:rPr>
        <w:t>прибора, написать и пояснить выражение для вращающего момента на оси (уравнение</w:t>
      </w:r>
      <w:r>
        <w:rPr>
          <w:color w:val="000000"/>
          <w:sz w:val="26"/>
          <w:szCs w:val="26"/>
        </w:rPr>
        <w:t xml:space="preserve"> </w:t>
      </w:r>
      <w:r w:rsidRPr="00322B59">
        <w:rPr>
          <w:color w:val="000000"/>
          <w:sz w:val="26"/>
          <w:szCs w:val="26"/>
        </w:rPr>
        <w:t>шкалы). Указать, для измерения каких электрических и неэлектрических величин</w:t>
      </w:r>
      <w:r>
        <w:rPr>
          <w:color w:val="000000"/>
          <w:sz w:val="26"/>
          <w:szCs w:val="26"/>
        </w:rPr>
        <w:t xml:space="preserve"> </w:t>
      </w:r>
      <w:r w:rsidRPr="00322B59">
        <w:rPr>
          <w:color w:val="000000"/>
          <w:sz w:val="26"/>
          <w:szCs w:val="26"/>
        </w:rPr>
        <w:t>применяются данные приборы, какими основными эксплуатационными</w:t>
      </w:r>
      <w:r>
        <w:rPr>
          <w:color w:val="000000"/>
          <w:sz w:val="26"/>
          <w:szCs w:val="26"/>
        </w:rPr>
        <w:t xml:space="preserve"> </w:t>
      </w:r>
      <w:r w:rsidRPr="00322B59">
        <w:rPr>
          <w:color w:val="000000"/>
          <w:sz w:val="26"/>
          <w:szCs w:val="26"/>
        </w:rPr>
        <w:t>свойствами они обладают.</w:t>
      </w:r>
    </w:p>
    <w:p w:rsidR="00BF65F6" w:rsidRPr="00322B59" w:rsidRDefault="00BF65F6" w:rsidP="00BF65F6">
      <w:pPr>
        <w:shd w:val="clear" w:color="auto" w:fill="FFFFFF"/>
        <w:ind w:firstLine="709"/>
        <w:jc w:val="both"/>
        <w:rPr>
          <w:color w:val="000000"/>
          <w:sz w:val="26"/>
          <w:szCs w:val="26"/>
        </w:rPr>
      </w:pPr>
      <w:r w:rsidRPr="00322B59">
        <w:rPr>
          <w:color w:val="000000"/>
          <w:sz w:val="26"/>
          <w:szCs w:val="26"/>
        </w:rPr>
        <w:t>Формат выполнения: составление схемы.</w:t>
      </w:r>
    </w:p>
    <w:p w:rsidR="00BF65F6" w:rsidRPr="004E253F" w:rsidRDefault="00BF65F6" w:rsidP="00BF65F6">
      <w:pPr>
        <w:shd w:val="clear" w:color="auto" w:fill="FFFFFF"/>
        <w:ind w:firstLine="709"/>
        <w:jc w:val="both"/>
        <w:rPr>
          <w:color w:val="000000"/>
          <w:sz w:val="26"/>
          <w:szCs w:val="26"/>
        </w:rPr>
      </w:pPr>
      <w:r w:rsidRPr="00322B59">
        <w:rPr>
          <w:color w:val="000000"/>
          <w:sz w:val="26"/>
          <w:szCs w:val="26"/>
        </w:rPr>
        <w:t>Форма сдачи отчетности: письменно составленная схема.</w:t>
      </w:r>
    </w:p>
    <w:p w:rsidR="00BF65F6" w:rsidRDefault="00BF65F6" w:rsidP="00BF65F6">
      <w:pPr>
        <w:pStyle w:val="a7"/>
        <w:keepNext/>
        <w:numPr>
          <w:ilvl w:val="0"/>
          <w:numId w:val="23"/>
        </w:numPr>
        <w:suppressAutoHyphens/>
        <w:autoSpaceDE w:val="0"/>
        <w:autoSpaceDN w:val="0"/>
        <w:adjustRightInd w:val="0"/>
        <w:spacing w:after="0" w:line="240" w:lineRule="auto"/>
        <w:ind w:firstLine="709"/>
        <w:rPr>
          <w:rFonts w:ascii="Times New Roman" w:hAnsi="Times New Roman" w:cs="Times New Roman"/>
          <w:sz w:val="26"/>
          <w:szCs w:val="26"/>
        </w:rPr>
      </w:pPr>
      <w:r w:rsidRPr="00EA6B31">
        <w:rPr>
          <w:rFonts w:ascii="Times New Roman" w:hAnsi="Times New Roman" w:cs="Times New Roman"/>
          <w:sz w:val="26"/>
          <w:szCs w:val="26"/>
        </w:rPr>
        <w:t>Подготовка докладов по теме: Цифровые электроизмерительные приборы. Датчики.</w:t>
      </w:r>
    </w:p>
    <w:p w:rsidR="00BF65F6" w:rsidRDefault="00BF65F6" w:rsidP="00BF65F6">
      <w:pPr>
        <w:pStyle w:val="a3"/>
        <w:spacing w:before="0" w:beforeAutospacing="0" w:after="0" w:afterAutospacing="0"/>
        <w:ind w:firstLine="709"/>
        <w:jc w:val="both"/>
        <w:rPr>
          <w:sz w:val="26"/>
          <w:szCs w:val="26"/>
        </w:rPr>
      </w:pPr>
      <w:bookmarkStart w:id="5" w:name="_Hlk69374566"/>
      <w:r w:rsidRPr="00C95E57">
        <w:rPr>
          <w:b/>
          <w:bCs/>
          <w:sz w:val="26"/>
          <w:szCs w:val="26"/>
        </w:rPr>
        <w:t>Цель работы:</w:t>
      </w:r>
      <w:r w:rsidRPr="00C95E57">
        <w:rPr>
          <w:sz w:val="26"/>
          <w:szCs w:val="26"/>
        </w:rPr>
        <w:t xml:space="preserve"> подготовить </w:t>
      </w:r>
      <w:r>
        <w:rPr>
          <w:sz w:val="26"/>
          <w:szCs w:val="26"/>
        </w:rPr>
        <w:t>доклад</w:t>
      </w:r>
      <w:r w:rsidRPr="00C95E57">
        <w:rPr>
          <w:sz w:val="26"/>
          <w:szCs w:val="26"/>
        </w:rPr>
        <w:t xml:space="preserve">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1" w:history="1">
        <w:r w:rsidRPr="003A7EDD">
          <w:rPr>
            <w:rStyle w:val="af3"/>
            <w:bCs/>
            <w:sz w:val="26"/>
            <w:szCs w:val="26"/>
          </w:rPr>
          <w:t>https://znanium.com/catalog/document?id=346721</w:t>
        </w:r>
      </w:hyperlink>
    </w:p>
    <w:p w:rsidR="00BF65F6" w:rsidRPr="00EA6B31" w:rsidRDefault="00BF65F6" w:rsidP="00BF65F6">
      <w:pPr>
        <w:ind w:firstLine="709"/>
        <w:jc w:val="both"/>
        <w:rPr>
          <w:bCs/>
          <w:sz w:val="26"/>
          <w:szCs w:val="26"/>
        </w:rPr>
      </w:pPr>
      <w:r w:rsidRPr="00EA6B31">
        <w:rPr>
          <w:bCs/>
          <w:sz w:val="26"/>
          <w:szCs w:val="26"/>
        </w:rPr>
        <w:t xml:space="preserve">Формат выполнения: подготовка </w:t>
      </w:r>
      <w:r>
        <w:rPr>
          <w:bCs/>
          <w:sz w:val="26"/>
          <w:szCs w:val="26"/>
        </w:rPr>
        <w:t>доклада</w:t>
      </w:r>
      <w:r w:rsidRPr="00EA6B31">
        <w:rPr>
          <w:bCs/>
          <w:sz w:val="26"/>
          <w:szCs w:val="26"/>
        </w:rPr>
        <w:t>.</w:t>
      </w:r>
    </w:p>
    <w:p w:rsidR="00BF65F6" w:rsidRDefault="00BF65F6" w:rsidP="00BF65F6">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5"/>
    <w:p w:rsidR="00BF65F6" w:rsidRDefault="00BF65F6" w:rsidP="00BF65F6">
      <w:pPr>
        <w:ind w:firstLine="709"/>
        <w:jc w:val="both"/>
        <w:rPr>
          <w:bCs/>
          <w:sz w:val="26"/>
          <w:szCs w:val="26"/>
        </w:rPr>
      </w:pPr>
    </w:p>
    <w:p w:rsidR="00BF65F6" w:rsidRDefault="00BF65F6" w:rsidP="00BF65F6">
      <w:pPr>
        <w:ind w:firstLine="709"/>
        <w:jc w:val="both"/>
        <w:rPr>
          <w:bCs/>
          <w:sz w:val="26"/>
          <w:szCs w:val="26"/>
        </w:rPr>
      </w:pPr>
    </w:p>
    <w:p w:rsidR="00BF65F6" w:rsidRPr="00C2246D" w:rsidRDefault="00BF65F6" w:rsidP="00BF65F6">
      <w:pPr>
        <w:ind w:firstLine="709"/>
        <w:jc w:val="center"/>
        <w:rPr>
          <w:b/>
          <w:bCs/>
          <w:sz w:val="26"/>
          <w:szCs w:val="26"/>
        </w:rPr>
      </w:pPr>
      <w:r w:rsidRPr="00C2246D">
        <w:rPr>
          <w:b/>
          <w:bCs/>
          <w:sz w:val="26"/>
          <w:szCs w:val="26"/>
        </w:rPr>
        <w:t>Самостоятельная работа№</w:t>
      </w:r>
      <w:r>
        <w:rPr>
          <w:b/>
          <w:bCs/>
          <w:sz w:val="26"/>
          <w:szCs w:val="26"/>
        </w:rPr>
        <w:t>4</w:t>
      </w:r>
      <w:r w:rsidRPr="00C2246D">
        <w:rPr>
          <w:b/>
          <w:bCs/>
          <w:sz w:val="26"/>
          <w:szCs w:val="26"/>
        </w:rPr>
        <w:t>:</w:t>
      </w:r>
    </w:p>
    <w:p w:rsidR="00BF65F6" w:rsidRDefault="00BF65F6" w:rsidP="00BF65F6">
      <w:pPr>
        <w:pStyle w:val="a7"/>
        <w:numPr>
          <w:ilvl w:val="0"/>
          <w:numId w:val="23"/>
        </w:numPr>
        <w:spacing w:after="0"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rsidR="00BF65F6" w:rsidRDefault="00BF65F6" w:rsidP="00BF65F6">
      <w:pPr>
        <w:pStyle w:val="a3"/>
        <w:spacing w:before="0" w:beforeAutospacing="0" w:after="0" w:afterAutospacing="0"/>
        <w:ind w:firstLine="709"/>
        <w:jc w:val="both"/>
        <w:rPr>
          <w:sz w:val="26"/>
          <w:szCs w:val="26"/>
        </w:rPr>
      </w:pPr>
      <w:r w:rsidRPr="00C95E57">
        <w:rPr>
          <w:b/>
          <w:bCs/>
          <w:sz w:val="26"/>
          <w:szCs w:val="26"/>
        </w:rPr>
        <w:lastRenderedPageBreak/>
        <w:t>Цель работы:</w:t>
      </w:r>
      <w:r w:rsidRPr="00C95E57">
        <w:rPr>
          <w:sz w:val="26"/>
          <w:szCs w:val="26"/>
        </w:rPr>
        <w:t xml:space="preserve"> подготовить презентацию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2" w:history="1">
        <w:r w:rsidRPr="003A7EDD">
          <w:rPr>
            <w:rStyle w:val="af3"/>
            <w:bCs/>
            <w:sz w:val="26"/>
            <w:szCs w:val="26"/>
          </w:rPr>
          <w:t>https://znanium.com/catalog/document?id=346721</w:t>
        </w:r>
      </w:hyperlink>
    </w:p>
    <w:p w:rsidR="00BF65F6" w:rsidRPr="00C95E57" w:rsidRDefault="00BF65F6" w:rsidP="00BF65F6">
      <w:pPr>
        <w:pStyle w:val="a3"/>
        <w:spacing w:before="0" w:beforeAutospacing="0" w:after="0" w:afterAutospacing="0"/>
        <w:ind w:firstLine="709"/>
        <w:jc w:val="both"/>
        <w:rPr>
          <w:b/>
          <w:sz w:val="26"/>
          <w:szCs w:val="26"/>
        </w:rPr>
      </w:pPr>
      <w:r w:rsidRPr="00C95E57">
        <w:rPr>
          <w:b/>
          <w:sz w:val="26"/>
          <w:szCs w:val="26"/>
        </w:rPr>
        <w:t>Задание</w:t>
      </w:r>
    </w:p>
    <w:p w:rsidR="00BF65F6" w:rsidRPr="00C95E57" w:rsidRDefault="00BF65F6" w:rsidP="00BF65F6">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rsidR="00BF65F6" w:rsidRPr="00C2246D" w:rsidRDefault="00BF65F6" w:rsidP="00BF65F6">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p w:rsidR="00BF65F6" w:rsidRDefault="00BF65F6" w:rsidP="00BF65F6">
      <w:pPr>
        <w:pStyle w:val="a7"/>
        <w:numPr>
          <w:ilvl w:val="0"/>
          <w:numId w:val="23"/>
        </w:numPr>
        <w:spacing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«Эксплуатация электрических установок. Защитное заземление. Защитное зануление»</w:t>
      </w:r>
    </w:p>
    <w:p w:rsidR="00BF65F6" w:rsidRDefault="00BF65F6" w:rsidP="00C91DBB">
      <w:pPr>
        <w:jc w:val="center"/>
        <w:rPr>
          <w:b/>
          <w:bCs/>
          <w:sz w:val="26"/>
          <w:szCs w:val="26"/>
        </w:rPr>
      </w:pPr>
    </w:p>
    <w:p w:rsidR="00BF65F6" w:rsidRDefault="00BF65F6" w:rsidP="00C91DBB">
      <w:pPr>
        <w:tabs>
          <w:tab w:val="left" w:pos="3405"/>
        </w:tabs>
        <w:jc w:val="right"/>
        <w:rPr>
          <w:rFonts w:eastAsia="Calibri"/>
          <w:sz w:val="26"/>
          <w:szCs w:val="26"/>
          <w:lang w:eastAsia="en-US"/>
        </w:rPr>
      </w:pPr>
    </w:p>
    <w:p w:rsidR="00BF65F6" w:rsidRDefault="00BF65F6">
      <w:pPr>
        <w:spacing w:after="160" w:line="259" w:lineRule="auto"/>
        <w:rPr>
          <w:rFonts w:eastAsia="Calibri"/>
          <w:sz w:val="26"/>
          <w:szCs w:val="26"/>
          <w:lang w:eastAsia="en-US"/>
        </w:rPr>
      </w:pPr>
      <w:r>
        <w:rPr>
          <w:rFonts w:eastAsia="Calibri"/>
          <w:sz w:val="26"/>
          <w:szCs w:val="26"/>
          <w:lang w:eastAsia="en-US"/>
        </w:rPr>
        <w:br w:type="page"/>
      </w:r>
    </w:p>
    <w:p w:rsidR="00BF65F6" w:rsidRPr="0004319C" w:rsidRDefault="00BF65F6" w:rsidP="00BF65F6">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BF65F6" w:rsidRPr="00163CB8" w:rsidRDefault="00BF65F6" w:rsidP="00BF65F6">
      <w:pPr>
        <w:pStyle w:val="a3"/>
        <w:spacing w:before="0" w:beforeAutospacing="0" w:after="0" w:afterAutospacing="0"/>
        <w:jc w:val="both"/>
        <w:rPr>
          <w:sz w:val="26"/>
          <w:szCs w:val="26"/>
        </w:rPr>
      </w:pPr>
    </w:p>
    <w:p w:rsidR="00BF65F6" w:rsidRPr="00163CB8" w:rsidRDefault="00BF65F6" w:rsidP="00BF65F6">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BF65F6" w:rsidRPr="00163CB8" w:rsidRDefault="00BF65F6" w:rsidP="00BF65F6">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BF65F6" w:rsidRPr="00163CB8" w:rsidRDefault="00BF65F6" w:rsidP="00BF65F6">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BF65F6" w:rsidRPr="00163CB8" w:rsidRDefault="00BF65F6" w:rsidP="00BF65F6">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BF65F6" w:rsidRPr="00163CB8" w:rsidRDefault="00BF65F6" w:rsidP="00BF65F6">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BF65F6" w:rsidRPr="00163CB8" w:rsidRDefault="00BF65F6" w:rsidP="00BF65F6">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BF65F6" w:rsidRPr="00163CB8" w:rsidRDefault="00BF65F6" w:rsidP="00BF65F6">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BF65F6" w:rsidRPr="00163CB8" w:rsidRDefault="00BF65F6" w:rsidP="00BF65F6">
      <w:pPr>
        <w:pStyle w:val="a3"/>
        <w:spacing w:before="0" w:beforeAutospacing="0" w:after="0" w:afterAutospacing="0"/>
        <w:jc w:val="both"/>
        <w:rPr>
          <w:sz w:val="26"/>
          <w:szCs w:val="26"/>
        </w:rPr>
      </w:pPr>
      <w:r w:rsidRPr="00163CB8">
        <w:rPr>
          <w:sz w:val="26"/>
          <w:szCs w:val="26"/>
        </w:rPr>
        <w:t>ошибок.</w:t>
      </w:r>
    </w:p>
    <w:p w:rsidR="00BF65F6" w:rsidRPr="00163CB8" w:rsidRDefault="00BF65F6" w:rsidP="00BF65F6">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BF65F6" w:rsidRPr="00163CB8" w:rsidRDefault="00BF65F6" w:rsidP="00BF65F6">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BF65F6" w:rsidRPr="00163CB8" w:rsidRDefault="00BF65F6" w:rsidP="00BF65F6">
      <w:pPr>
        <w:pStyle w:val="a3"/>
        <w:spacing w:before="0" w:beforeAutospacing="0" w:after="0" w:afterAutospacing="0"/>
        <w:jc w:val="both"/>
        <w:rPr>
          <w:sz w:val="26"/>
          <w:szCs w:val="26"/>
        </w:rPr>
      </w:pPr>
      <w:r w:rsidRPr="00163CB8">
        <w:rPr>
          <w:sz w:val="26"/>
          <w:szCs w:val="26"/>
        </w:rPr>
        <w:t>• Составьте план реферата.</w:t>
      </w:r>
    </w:p>
    <w:p w:rsidR="00BF65F6" w:rsidRPr="00163CB8" w:rsidRDefault="00BF65F6" w:rsidP="00BF65F6">
      <w:pPr>
        <w:pStyle w:val="a3"/>
        <w:spacing w:before="0" w:beforeAutospacing="0" w:after="0" w:afterAutospacing="0"/>
        <w:jc w:val="both"/>
        <w:rPr>
          <w:sz w:val="26"/>
          <w:szCs w:val="26"/>
        </w:rPr>
      </w:pPr>
      <w:r w:rsidRPr="00163CB8">
        <w:rPr>
          <w:sz w:val="26"/>
          <w:szCs w:val="26"/>
        </w:rPr>
        <w:t>Помните:</w:t>
      </w:r>
    </w:p>
    <w:p w:rsidR="00BF65F6" w:rsidRPr="00163CB8" w:rsidRDefault="00BF65F6" w:rsidP="00BF65F6">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BF65F6" w:rsidRPr="00163CB8" w:rsidRDefault="00BF65F6" w:rsidP="00BF65F6">
      <w:pPr>
        <w:pStyle w:val="a3"/>
        <w:spacing w:before="0" w:beforeAutospacing="0" w:after="0" w:afterAutospacing="0"/>
        <w:jc w:val="both"/>
        <w:rPr>
          <w:sz w:val="26"/>
          <w:szCs w:val="26"/>
        </w:rPr>
      </w:pPr>
      <w:r w:rsidRPr="00163CB8">
        <w:rPr>
          <w:sz w:val="26"/>
          <w:szCs w:val="26"/>
        </w:rPr>
        <w:t>• Не используйте неясных терминов.</w:t>
      </w:r>
    </w:p>
    <w:p w:rsidR="00BF65F6" w:rsidRPr="00163CB8" w:rsidRDefault="00BF65F6" w:rsidP="00BF65F6">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BF65F6" w:rsidRPr="00163CB8" w:rsidRDefault="00BF65F6" w:rsidP="00BF65F6">
      <w:pPr>
        <w:pStyle w:val="a3"/>
        <w:spacing w:before="0" w:beforeAutospacing="0" w:after="0" w:afterAutospacing="0"/>
        <w:jc w:val="both"/>
        <w:rPr>
          <w:sz w:val="26"/>
          <w:szCs w:val="26"/>
        </w:rPr>
      </w:pPr>
      <w:r w:rsidRPr="00163CB8">
        <w:rPr>
          <w:sz w:val="26"/>
          <w:szCs w:val="26"/>
        </w:rPr>
        <w:t>• Не делайте сообщение громоздким.</w:t>
      </w:r>
    </w:p>
    <w:p w:rsidR="00BF65F6" w:rsidRPr="00163CB8" w:rsidRDefault="00BF65F6" w:rsidP="00BF65F6">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BF65F6" w:rsidRPr="00163CB8" w:rsidRDefault="00BF65F6" w:rsidP="00BF65F6">
      <w:pPr>
        <w:pStyle w:val="a3"/>
        <w:spacing w:before="0" w:beforeAutospacing="0" w:after="0" w:afterAutospacing="0"/>
        <w:jc w:val="both"/>
        <w:rPr>
          <w:sz w:val="26"/>
          <w:szCs w:val="26"/>
        </w:rPr>
      </w:pPr>
      <w:r w:rsidRPr="00163CB8">
        <w:rPr>
          <w:sz w:val="26"/>
          <w:szCs w:val="26"/>
        </w:rPr>
        <w:t>при его подготовке.</w:t>
      </w:r>
    </w:p>
    <w:p w:rsidR="00BF65F6" w:rsidRPr="00163CB8" w:rsidRDefault="00BF65F6" w:rsidP="00BF65F6">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BF65F6" w:rsidRPr="00163CB8" w:rsidRDefault="00BF65F6" w:rsidP="00BF65F6">
      <w:pPr>
        <w:pStyle w:val="a3"/>
        <w:spacing w:before="0" w:beforeAutospacing="0" w:after="0" w:afterAutospacing="0"/>
        <w:jc w:val="both"/>
        <w:rPr>
          <w:sz w:val="26"/>
          <w:szCs w:val="26"/>
        </w:rPr>
      </w:pPr>
      <w:r w:rsidRPr="00163CB8">
        <w:rPr>
          <w:sz w:val="26"/>
          <w:szCs w:val="26"/>
        </w:rPr>
        <w:t>теме рисунки и схемы.</w:t>
      </w:r>
    </w:p>
    <w:p w:rsidR="00BF65F6" w:rsidRPr="00163CB8" w:rsidRDefault="00BF65F6" w:rsidP="00BF65F6">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BF65F6" w:rsidRPr="00163CB8" w:rsidRDefault="00BF65F6" w:rsidP="00BF65F6">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BF65F6" w:rsidRPr="00163CB8" w:rsidRDefault="00BF65F6" w:rsidP="00BF65F6">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BF65F6" w:rsidRPr="00163CB8" w:rsidRDefault="00BF65F6" w:rsidP="00BF65F6">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BF65F6" w:rsidRPr="00163CB8" w:rsidRDefault="00BF65F6" w:rsidP="00BF65F6">
      <w:pPr>
        <w:pStyle w:val="a3"/>
        <w:spacing w:before="0" w:beforeAutospacing="0" w:after="0" w:afterAutospacing="0"/>
        <w:jc w:val="both"/>
        <w:rPr>
          <w:sz w:val="26"/>
          <w:szCs w:val="26"/>
        </w:rPr>
      </w:pPr>
      <w:r w:rsidRPr="00163CB8">
        <w:rPr>
          <w:sz w:val="26"/>
          <w:szCs w:val="26"/>
        </w:rPr>
        <w:t>выписанной на доске информацией.</w:t>
      </w:r>
    </w:p>
    <w:p w:rsidR="00BF65F6" w:rsidRPr="00163CB8" w:rsidRDefault="00BF65F6" w:rsidP="00BF65F6">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BF65F6" w:rsidRPr="00163CB8" w:rsidRDefault="00BF65F6" w:rsidP="00BF65F6">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BF65F6" w:rsidRPr="00163CB8" w:rsidRDefault="00BF65F6" w:rsidP="00BF65F6">
      <w:pPr>
        <w:pStyle w:val="a3"/>
        <w:spacing w:before="0" w:beforeAutospacing="0" w:after="0" w:afterAutospacing="0"/>
        <w:jc w:val="both"/>
        <w:rPr>
          <w:sz w:val="26"/>
          <w:szCs w:val="26"/>
        </w:rPr>
      </w:pPr>
      <w:r w:rsidRPr="00163CB8">
        <w:rPr>
          <w:sz w:val="26"/>
          <w:szCs w:val="26"/>
        </w:rPr>
        <w:t>аудитории.</w:t>
      </w:r>
    </w:p>
    <w:p w:rsidR="00BF65F6" w:rsidRDefault="00BF65F6" w:rsidP="00BF65F6">
      <w:pPr>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r w:rsidRPr="002732DE">
        <w:rPr>
          <w:rFonts w:eastAsia="Calibri"/>
          <w:sz w:val="26"/>
          <w:szCs w:val="26"/>
          <w:lang w:eastAsia="en-US"/>
        </w:rPr>
        <w:t xml:space="preserve">Перечень видов самостоятельной работы представлен в таблице </w:t>
      </w:r>
      <w:r>
        <w:rPr>
          <w:rFonts w:eastAsia="Calibri"/>
          <w:sz w:val="26"/>
          <w:szCs w:val="26"/>
          <w:lang w:eastAsia="en-US"/>
        </w:rPr>
        <w:t>2.</w:t>
      </w:r>
    </w:p>
    <w:p w:rsidR="00BF65F6" w:rsidRDefault="00BF65F6" w:rsidP="00BF65F6">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BF65F6" w:rsidRPr="002732DE" w:rsidRDefault="00BF65F6" w:rsidP="00BF65F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F65F6" w:rsidRPr="002732DE" w:rsidTr="00BF73EF">
        <w:tc>
          <w:tcPr>
            <w:tcW w:w="1020" w:type="dxa"/>
          </w:tcPr>
          <w:p w:rsidR="00BF65F6" w:rsidRPr="002732DE" w:rsidRDefault="00BF65F6" w:rsidP="00BF73EF">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BF65F6" w:rsidRPr="002732DE" w:rsidRDefault="00BF65F6" w:rsidP="00BF73EF">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BF65F6" w:rsidRPr="002732DE" w:rsidRDefault="00BF65F6" w:rsidP="00BF73EF">
            <w:pPr>
              <w:jc w:val="center"/>
              <w:rPr>
                <w:rFonts w:eastAsia="Calibri"/>
                <w:b/>
                <w:bCs/>
                <w:sz w:val="26"/>
                <w:szCs w:val="26"/>
                <w:lang w:eastAsia="en-US"/>
              </w:rPr>
            </w:pPr>
            <w:r w:rsidRPr="002732DE">
              <w:rPr>
                <w:rFonts w:eastAsia="Calibri"/>
                <w:b/>
                <w:bCs/>
                <w:sz w:val="26"/>
                <w:szCs w:val="26"/>
                <w:lang w:eastAsia="en-US"/>
              </w:rPr>
              <w:t>Форма контроля</w:t>
            </w:r>
          </w:p>
        </w:tc>
      </w:tr>
      <w:tr w:rsidR="00BF65F6" w:rsidRPr="002732DE" w:rsidTr="00BF73EF">
        <w:trPr>
          <w:cantSplit/>
        </w:trPr>
        <w:tc>
          <w:tcPr>
            <w:tcW w:w="1020" w:type="dxa"/>
          </w:tcPr>
          <w:p w:rsidR="00BF65F6" w:rsidRPr="002732DE" w:rsidRDefault="00BF65F6" w:rsidP="00BF73EF">
            <w:pPr>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BF73EF">
            <w:pPr>
              <w:rPr>
                <w:sz w:val="26"/>
                <w:szCs w:val="26"/>
              </w:rPr>
            </w:pPr>
            <w:r w:rsidRPr="002732DE">
              <w:rPr>
                <w:sz w:val="26"/>
                <w:szCs w:val="26"/>
              </w:rPr>
              <w:t>Конспектирование</w:t>
            </w:r>
          </w:p>
        </w:tc>
        <w:tc>
          <w:tcPr>
            <w:tcW w:w="3101" w:type="dxa"/>
            <w:shd w:val="clear" w:color="auto" w:fill="FFFFFF"/>
          </w:tcPr>
          <w:p w:rsidR="00BF65F6" w:rsidRPr="002732DE" w:rsidRDefault="00BF65F6" w:rsidP="00BF73EF">
            <w:pPr>
              <w:jc w:val="center"/>
              <w:rPr>
                <w:rFonts w:eastAsia="Calibri"/>
                <w:sz w:val="26"/>
                <w:szCs w:val="26"/>
                <w:lang w:eastAsia="en-US"/>
              </w:rPr>
            </w:pPr>
            <w:r w:rsidRPr="002732DE">
              <w:rPr>
                <w:rFonts w:eastAsia="Calibri"/>
                <w:sz w:val="26"/>
                <w:szCs w:val="26"/>
                <w:lang w:eastAsia="en-US"/>
              </w:rPr>
              <w:t>Самоотчет</w:t>
            </w:r>
          </w:p>
        </w:tc>
      </w:tr>
      <w:tr w:rsidR="00BF65F6" w:rsidRPr="002732DE" w:rsidTr="00BF73EF">
        <w:trPr>
          <w:cantSplit/>
          <w:trHeight w:val="599"/>
        </w:trPr>
        <w:tc>
          <w:tcPr>
            <w:tcW w:w="1020" w:type="dxa"/>
          </w:tcPr>
          <w:p w:rsidR="00BF65F6" w:rsidRPr="002732DE" w:rsidRDefault="00BF65F6" w:rsidP="00BF73EF">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BF73EF">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BF65F6" w:rsidRPr="002732DE" w:rsidRDefault="00BF65F6" w:rsidP="00BF73EF">
            <w:pPr>
              <w:jc w:val="center"/>
              <w:rPr>
                <w:rFonts w:eastAsia="Calibri"/>
                <w:sz w:val="26"/>
                <w:szCs w:val="26"/>
                <w:lang w:eastAsia="en-US"/>
              </w:rPr>
            </w:pPr>
            <w:r w:rsidRPr="002732DE">
              <w:rPr>
                <w:rFonts w:eastAsia="Calibri"/>
                <w:sz w:val="26"/>
                <w:szCs w:val="26"/>
                <w:lang w:eastAsia="en-US"/>
              </w:rPr>
              <w:t>Выступление на семинаре</w:t>
            </w:r>
          </w:p>
        </w:tc>
      </w:tr>
      <w:tr w:rsidR="00BF65F6" w:rsidRPr="002732DE" w:rsidTr="00BF73EF">
        <w:trPr>
          <w:cantSplit/>
          <w:trHeight w:val="599"/>
        </w:trPr>
        <w:tc>
          <w:tcPr>
            <w:tcW w:w="1020" w:type="dxa"/>
          </w:tcPr>
          <w:p w:rsidR="00BF65F6" w:rsidRPr="002732DE" w:rsidRDefault="00BF65F6" w:rsidP="00BF73EF">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BF73EF">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BF65F6" w:rsidRPr="002732DE" w:rsidRDefault="00BF65F6" w:rsidP="00BF73EF">
            <w:pPr>
              <w:jc w:val="center"/>
              <w:rPr>
                <w:rFonts w:eastAsia="Calibri"/>
                <w:sz w:val="26"/>
                <w:szCs w:val="26"/>
                <w:lang w:eastAsia="en-US"/>
              </w:rPr>
            </w:pPr>
            <w:r w:rsidRPr="002732DE">
              <w:rPr>
                <w:rFonts w:eastAsia="Calibri"/>
                <w:sz w:val="26"/>
                <w:szCs w:val="26"/>
                <w:lang w:eastAsia="en-US"/>
              </w:rPr>
              <w:t>Защита сообщения</w:t>
            </w:r>
          </w:p>
        </w:tc>
      </w:tr>
      <w:tr w:rsidR="00BF65F6" w:rsidRPr="002732DE" w:rsidTr="00BF73EF">
        <w:trPr>
          <w:cantSplit/>
          <w:trHeight w:val="599"/>
        </w:trPr>
        <w:tc>
          <w:tcPr>
            <w:tcW w:w="1020" w:type="dxa"/>
          </w:tcPr>
          <w:p w:rsidR="00BF65F6" w:rsidRPr="002732DE" w:rsidRDefault="00BF65F6" w:rsidP="00BF73EF">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BF73EF">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F65F6" w:rsidRPr="002732DE" w:rsidRDefault="00BF65F6" w:rsidP="00BF73EF">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BF65F6" w:rsidRDefault="00BF65F6" w:rsidP="00BF65F6">
      <w:pPr>
        <w:pStyle w:val="a3"/>
        <w:spacing w:before="0" w:beforeAutospacing="0" w:after="0" w:afterAutospacing="0"/>
        <w:rPr>
          <w:b/>
          <w:bCs/>
          <w:sz w:val="26"/>
          <w:szCs w:val="26"/>
        </w:rPr>
      </w:pPr>
    </w:p>
    <w:p w:rsidR="00BF65F6" w:rsidRPr="002732DE" w:rsidRDefault="00BF65F6" w:rsidP="00BF65F6">
      <w:pPr>
        <w:keepNext/>
        <w:autoSpaceDE w:val="0"/>
        <w:autoSpaceDN w:val="0"/>
        <w:jc w:val="center"/>
        <w:outlineLvl w:val="0"/>
        <w:rPr>
          <w:b/>
          <w:sz w:val="26"/>
          <w:szCs w:val="26"/>
        </w:rPr>
      </w:pPr>
      <w:bookmarkStart w:id="6" w:name="_Toc354667570"/>
      <w:r w:rsidRPr="002732DE">
        <w:rPr>
          <w:b/>
          <w:sz w:val="26"/>
          <w:szCs w:val="26"/>
        </w:rPr>
        <w:t>Методические рекомендации по работе с литературой</w:t>
      </w:r>
      <w:bookmarkEnd w:id="6"/>
      <w:r>
        <w:rPr>
          <w:b/>
          <w:sz w:val="26"/>
          <w:szCs w:val="26"/>
        </w:rPr>
        <w:t>.</w:t>
      </w:r>
    </w:p>
    <w:p w:rsidR="00BF65F6" w:rsidRDefault="00BF65F6" w:rsidP="00BF65F6">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65F6" w:rsidRDefault="00BF65F6" w:rsidP="00BF65F6">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F65F6" w:rsidRPr="002732DE" w:rsidRDefault="00BF65F6" w:rsidP="00BF65F6">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lastRenderedPageBreak/>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7" w:name="_Toc354667571"/>
      <w:bookmarkStart w:id="8" w:name="_Toc341102554"/>
      <w:bookmarkStart w:id="9" w:name="_Toc341106312"/>
    </w:p>
    <w:p w:rsidR="00BF65F6" w:rsidRPr="002732DE" w:rsidRDefault="00BF65F6" w:rsidP="00BF65F6">
      <w:pPr>
        <w:ind w:firstLine="709"/>
        <w:jc w:val="center"/>
        <w:rPr>
          <w:rFonts w:eastAsia="Calibri"/>
          <w:color w:val="000000"/>
          <w:sz w:val="26"/>
          <w:szCs w:val="26"/>
          <w:lang w:eastAsia="en-US"/>
        </w:rPr>
      </w:pPr>
      <w:r w:rsidRPr="002732DE">
        <w:rPr>
          <w:rFonts w:eastAsia="Calibri"/>
          <w:b/>
          <w:sz w:val="26"/>
          <w:szCs w:val="26"/>
        </w:rPr>
        <w:t>Методические  </w:t>
      </w:r>
      <w:bookmarkStart w:id="10" w:name="YANDEX_186"/>
      <w:bookmarkEnd w:id="10"/>
      <w:r w:rsidRPr="002732DE">
        <w:rPr>
          <w:rFonts w:eastAsia="Calibri"/>
          <w:b/>
          <w:sz w:val="26"/>
          <w:szCs w:val="26"/>
        </w:rPr>
        <w:t> рекомендации по составлению</w:t>
      </w:r>
      <w:bookmarkEnd w:id="7"/>
      <w:r w:rsidRPr="002732DE">
        <w:rPr>
          <w:rFonts w:eastAsia="Calibri"/>
          <w:b/>
          <w:bCs/>
          <w:iCs/>
          <w:color w:val="000000"/>
          <w:sz w:val="26"/>
          <w:szCs w:val="26"/>
          <w:lang w:eastAsia="en-US"/>
        </w:rPr>
        <w:t xml:space="preserve"> конспекта: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Кратко сформулируйте основные положения текста, отметьте аргументацию автора;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BF65F6" w:rsidRPr="002732DE" w:rsidRDefault="00BF65F6" w:rsidP="00BF65F6">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1" w:name="_Toc354667572"/>
      <w:bookmarkStart w:id="12" w:name="_Toc341102555"/>
      <w:bookmarkStart w:id="13" w:name="_Toc341106313"/>
    </w:p>
    <w:p w:rsidR="00BF65F6" w:rsidRPr="002732DE" w:rsidRDefault="00BF65F6" w:rsidP="00BF65F6">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11"/>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BF65F6" w:rsidRPr="002732DE" w:rsidRDefault="00BF65F6" w:rsidP="00BF65F6">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BF65F6" w:rsidRPr="002732DE" w:rsidRDefault="00BF65F6" w:rsidP="00BF65F6">
      <w:pPr>
        <w:numPr>
          <w:ilvl w:val="0"/>
          <w:numId w:val="1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 xml:space="preserve">в которой выступающий должен раскрыть суть темы, обычно строится по принципу отчёта. Задача основной части: представить </w:t>
      </w:r>
      <w:r w:rsidRPr="002732DE">
        <w:rPr>
          <w:rFonts w:eastAsia="Calibri"/>
          <w:sz w:val="26"/>
          <w:szCs w:val="26"/>
          <w:lang w:eastAsia="en-US"/>
        </w:rPr>
        <w:lastRenderedPageBreak/>
        <w:t>достаточно данных для того, чтобы слушатели заинтересовались темой и захотели ознакомиться с материалами.</w:t>
      </w:r>
    </w:p>
    <w:p w:rsidR="00BF65F6" w:rsidRPr="002732DE" w:rsidRDefault="00BF65F6" w:rsidP="00BF65F6">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BF65F6" w:rsidRPr="002732DE" w:rsidRDefault="00BF65F6" w:rsidP="00BF65F6">
      <w:pPr>
        <w:keepNext/>
        <w:keepLines/>
        <w:ind w:firstLine="709"/>
        <w:jc w:val="center"/>
        <w:outlineLvl w:val="2"/>
        <w:rPr>
          <w:b/>
          <w:bCs/>
          <w:sz w:val="26"/>
          <w:szCs w:val="26"/>
          <w:lang w:eastAsia="en-US"/>
        </w:rPr>
      </w:pPr>
      <w:bookmarkStart w:id="14" w:name="_Toc354667573"/>
      <w:r w:rsidRPr="002732DE">
        <w:rPr>
          <w:b/>
          <w:bCs/>
          <w:sz w:val="26"/>
          <w:szCs w:val="26"/>
          <w:lang w:eastAsia="en-US"/>
        </w:rPr>
        <w:t>Методические рекомендации по подготовке сообщения</w:t>
      </w:r>
      <w:bookmarkEnd w:id="12"/>
      <w:bookmarkEnd w:id="13"/>
      <w:bookmarkEnd w:id="14"/>
    </w:p>
    <w:p w:rsidR="00BF65F6" w:rsidRPr="002732DE" w:rsidRDefault="00BF65F6" w:rsidP="00BF65F6">
      <w:pPr>
        <w:ind w:firstLine="709"/>
        <w:jc w:val="both"/>
        <w:rPr>
          <w:sz w:val="26"/>
          <w:szCs w:val="26"/>
        </w:rPr>
      </w:pPr>
      <w:r w:rsidRPr="002732DE">
        <w:rPr>
          <w:sz w:val="26"/>
          <w:szCs w:val="26"/>
        </w:rPr>
        <w:t xml:space="preserve">Регламент устного публичного выступления – не более 10 минут. </w:t>
      </w:r>
    </w:p>
    <w:p w:rsidR="00BF65F6" w:rsidRPr="002732DE" w:rsidRDefault="00BF65F6" w:rsidP="00BF65F6">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F65F6" w:rsidRPr="002732DE" w:rsidRDefault="00BF65F6" w:rsidP="00BF65F6">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F65F6" w:rsidRPr="002732DE" w:rsidRDefault="00BF65F6" w:rsidP="00BF65F6">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BF65F6" w:rsidRPr="002732DE" w:rsidRDefault="00BF65F6" w:rsidP="00BF65F6">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w:t>
      </w:r>
      <w:r w:rsidRPr="002732DE">
        <w:rPr>
          <w:snapToGrid w:val="0"/>
          <w:sz w:val="26"/>
          <w:szCs w:val="26"/>
          <w:lang w:eastAsia="en-US"/>
        </w:rPr>
        <w:lastRenderedPageBreak/>
        <w:t>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F65F6" w:rsidRPr="002732DE" w:rsidRDefault="00BF65F6" w:rsidP="00BF65F6">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F65F6" w:rsidRPr="002732DE" w:rsidRDefault="00BF65F6" w:rsidP="00BF65F6">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F65F6" w:rsidRPr="002732DE" w:rsidRDefault="00BF65F6" w:rsidP="00BF65F6">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F65F6" w:rsidRPr="002732DE" w:rsidRDefault="00BF65F6" w:rsidP="00BF65F6">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Достаточно ли я знаю по данному вопросу, и имеется ли у меня достаточно данных?</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BF65F6" w:rsidRPr="002732DE" w:rsidRDefault="00BF65F6" w:rsidP="00BF65F6">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F65F6" w:rsidRPr="002732DE" w:rsidRDefault="00BF65F6" w:rsidP="00BF65F6">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BF65F6" w:rsidRPr="002732DE" w:rsidRDefault="00BF65F6" w:rsidP="00BF65F6">
      <w:pPr>
        <w:keepNext/>
        <w:keepLines/>
        <w:jc w:val="center"/>
        <w:outlineLvl w:val="2"/>
        <w:rPr>
          <w:b/>
          <w:bCs/>
          <w:sz w:val="26"/>
          <w:szCs w:val="26"/>
          <w:lang w:eastAsia="en-US"/>
        </w:rPr>
      </w:pPr>
      <w:bookmarkStart w:id="15" w:name="_Toc354667574"/>
      <w:r w:rsidRPr="002732DE">
        <w:rPr>
          <w:b/>
          <w:bCs/>
          <w:sz w:val="26"/>
          <w:szCs w:val="26"/>
          <w:lang w:eastAsia="en-US"/>
        </w:rPr>
        <w:t>Методические рекомендации по выполнению реферата</w:t>
      </w:r>
      <w:bookmarkEnd w:id="8"/>
      <w:bookmarkEnd w:id="9"/>
      <w:bookmarkEnd w:id="15"/>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F65F6" w:rsidRPr="002732DE" w:rsidRDefault="00BF65F6" w:rsidP="00BF65F6">
      <w:pPr>
        <w:jc w:val="both"/>
        <w:rPr>
          <w:rFonts w:eastAsia="Calibri"/>
          <w:sz w:val="26"/>
          <w:szCs w:val="26"/>
          <w:lang w:eastAsia="en-US"/>
        </w:rPr>
      </w:pPr>
      <w:r w:rsidRPr="002732DE">
        <w:rPr>
          <w:rFonts w:eastAsia="Calibri"/>
          <w:sz w:val="26"/>
          <w:szCs w:val="26"/>
          <w:lang w:eastAsia="en-US"/>
        </w:rPr>
        <w:lastRenderedPageBreak/>
        <w:t>Содержание реферата</w:t>
      </w:r>
    </w:p>
    <w:p w:rsidR="00BF65F6" w:rsidRPr="002732DE" w:rsidRDefault="00BF65F6" w:rsidP="00BF65F6">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BF65F6" w:rsidRPr="002732DE" w:rsidRDefault="00BF65F6" w:rsidP="00BF65F6">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BF65F6" w:rsidRPr="002732DE" w:rsidRDefault="00BF65F6" w:rsidP="00BF65F6">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keepNext/>
              <w:keepLines/>
              <w:jc w:val="both"/>
              <w:outlineLvl w:val="8"/>
              <w:rPr>
                <w:iCs/>
                <w:sz w:val="26"/>
                <w:szCs w:val="26"/>
                <w:lang w:eastAsia="en-US"/>
              </w:rPr>
            </w:pPr>
            <w:r w:rsidRPr="002732DE">
              <w:rPr>
                <w:iCs/>
                <w:sz w:val="26"/>
                <w:szCs w:val="26"/>
                <w:lang w:eastAsia="en-US"/>
              </w:rPr>
              <w:t>Количество страниц</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2</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15-20</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1-2</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1-2</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BF65F6" w:rsidRPr="002732DE" w:rsidRDefault="00BF65F6" w:rsidP="00BF65F6">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F65F6" w:rsidRPr="002732DE" w:rsidRDefault="00BF65F6" w:rsidP="00BF65F6">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BF65F6" w:rsidRPr="002732DE" w:rsidRDefault="00BF65F6" w:rsidP="00BF65F6">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2732DE">
        <w:rPr>
          <w:rFonts w:eastAsia="Calibri"/>
          <w:sz w:val="26"/>
          <w:szCs w:val="26"/>
          <w:lang w:eastAsia="en-US"/>
        </w:rPr>
        <w:lastRenderedPageBreak/>
        <w:t>втором этапе исследуются следующие подходы…», «Проведенное исследование позволило доказать...» и т.п.).</w:t>
      </w:r>
    </w:p>
    <w:p w:rsidR="00BF65F6" w:rsidRPr="002732DE" w:rsidRDefault="00BF65F6" w:rsidP="00BF65F6">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F65F6" w:rsidRPr="002732DE" w:rsidRDefault="00BF65F6" w:rsidP="00BF65F6">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BF65F6" w:rsidRPr="002732DE" w:rsidRDefault="00BF65F6" w:rsidP="00BF65F6">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BF65F6" w:rsidRPr="002732DE" w:rsidRDefault="00BF65F6" w:rsidP="00BF65F6">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F65F6" w:rsidRPr="002732DE" w:rsidRDefault="00BF65F6" w:rsidP="00BF65F6">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F65F6" w:rsidRPr="002732DE" w:rsidRDefault="00BF65F6" w:rsidP="00BF65F6">
      <w:pPr>
        <w:keepNext/>
        <w:keepLines/>
        <w:ind w:firstLine="709"/>
        <w:jc w:val="center"/>
        <w:outlineLvl w:val="2"/>
        <w:rPr>
          <w:b/>
          <w:bCs/>
          <w:sz w:val="26"/>
          <w:szCs w:val="26"/>
          <w:lang w:eastAsia="en-US"/>
        </w:rPr>
      </w:pPr>
      <w:bookmarkStart w:id="16" w:name="_Toc341102556"/>
      <w:bookmarkStart w:id="17" w:name="_Toc341106314"/>
      <w:bookmarkStart w:id="18" w:name="_Toc354667575"/>
      <w:r w:rsidRPr="002732DE">
        <w:rPr>
          <w:b/>
          <w:bCs/>
          <w:sz w:val="26"/>
          <w:szCs w:val="26"/>
          <w:lang w:eastAsia="en-US"/>
        </w:rPr>
        <w:t>Методические рекомендации по подготовке презентации</w:t>
      </w:r>
      <w:bookmarkEnd w:id="16"/>
      <w:bookmarkEnd w:id="17"/>
      <w:bookmarkEnd w:id="18"/>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F65F6" w:rsidRPr="002732DE" w:rsidRDefault="00BF65F6" w:rsidP="00BF65F6">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BF65F6" w:rsidRPr="002732DE" w:rsidRDefault="00BF65F6" w:rsidP="00BF65F6">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65F6" w:rsidRPr="002732DE" w:rsidRDefault="00BF65F6" w:rsidP="00BF65F6">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BF65F6" w:rsidRPr="002732DE" w:rsidRDefault="00BF65F6" w:rsidP="00BF65F6">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BF65F6" w:rsidRPr="002732DE" w:rsidRDefault="00BF65F6" w:rsidP="00BF65F6">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F65F6" w:rsidRPr="002732DE" w:rsidRDefault="00BF65F6" w:rsidP="00BF65F6">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BF65F6" w:rsidRPr="002732DE" w:rsidRDefault="00BF65F6" w:rsidP="00BF65F6">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F65F6" w:rsidRPr="002732DE" w:rsidRDefault="00BF65F6" w:rsidP="00BF65F6">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65F6" w:rsidRPr="002732DE" w:rsidRDefault="00BF65F6" w:rsidP="00BF65F6">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F65F6" w:rsidRPr="002732DE" w:rsidRDefault="00BF65F6" w:rsidP="00BF65F6">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BF65F6" w:rsidRPr="002732DE" w:rsidRDefault="00BF65F6" w:rsidP="00BF65F6">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F65F6" w:rsidRPr="002732DE" w:rsidRDefault="00BF65F6" w:rsidP="00BF65F6">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BF65F6" w:rsidRPr="002732DE" w:rsidRDefault="00BF65F6" w:rsidP="00BF65F6">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BF65F6" w:rsidRDefault="00BF65F6" w:rsidP="00BF65F6">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Pr="000517BA" w:rsidRDefault="00BF65F6" w:rsidP="00BF65F6">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BF65F6" w:rsidRPr="000517BA" w:rsidRDefault="00BF65F6" w:rsidP="00BF65F6">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65F6" w:rsidRPr="000517BA" w:rsidTr="00BF73EF">
        <w:trPr>
          <w:trHeight w:val="720"/>
        </w:trPr>
        <w:tc>
          <w:tcPr>
            <w:tcW w:w="1911" w:type="dxa"/>
            <w:vMerge w:val="restart"/>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Работа выполнена</w:t>
            </w:r>
          </w:p>
          <w:p w:rsidR="00BF65F6" w:rsidRPr="000517BA" w:rsidRDefault="00BF65F6" w:rsidP="00BF73EF">
            <w:pPr>
              <w:jc w:val="center"/>
              <w:rPr>
                <w:rFonts w:eastAsia="Calibri"/>
                <w:b/>
                <w:bCs/>
                <w:sz w:val="26"/>
                <w:szCs w:val="26"/>
                <w:lang w:eastAsia="en-US"/>
              </w:rPr>
            </w:pPr>
          </w:p>
        </w:tc>
        <w:tc>
          <w:tcPr>
            <w:tcW w:w="2792"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F65F6" w:rsidRPr="000517BA" w:rsidTr="00BF73EF">
        <w:trPr>
          <w:trHeight w:val="600"/>
        </w:trPr>
        <w:tc>
          <w:tcPr>
            <w:tcW w:w="1911" w:type="dxa"/>
            <w:vMerge/>
          </w:tcPr>
          <w:p w:rsidR="00BF65F6" w:rsidRPr="000517BA" w:rsidRDefault="00BF65F6" w:rsidP="00BF73EF">
            <w:pPr>
              <w:jc w:val="center"/>
              <w:rPr>
                <w:rFonts w:eastAsia="Calibri"/>
                <w:b/>
                <w:bCs/>
                <w:sz w:val="26"/>
                <w:szCs w:val="26"/>
                <w:lang w:eastAsia="en-US"/>
              </w:rPr>
            </w:pPr>
          </w:p>
        </w:tc>
        <w:tc>
          <w:tcPr>
            <w:tcW w:w="2789"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«2»</w:t>
            </w:r>
          </w:p>
        </w:tc>
      </w:tr>
      <w:tr w:rsidR="00BF65F6" w:rsidRPr="000517BA" w:rsidTr="00BF73EF">
        <w:tc>
          <w:tcPr>
            <w:tcW w:w="1911" w:type="dxa"/>
          </w:tcPr>
          <w:p w:rsidR="00BF65F6" w:rsidRPr="000517BA" w:rsidRDefault="00BF65F6" w:rsidP="00BF73EF">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BF65F6" w:rsidRPr="000517BA" w:rsidRDefault="00BF65F6" w:rsidP="00BF73EF">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BF65F6" w:rsidRPr="000517BA" w:rsidRDefault="00BF65F6" w:rsidP="00BF73EF">
            <w:pPr>
              <w:ind w:left="720" w:hanging="357"/>
              <w:contextualSpacing/>
              <w:jc w:val="both"/>
              <w:rPr>
                <w:rFonts w:eastAsia="Calibri"/>
                <w:sz w:val="26"/>
                <w:szCs w:val="26"/>
                <w:lang w:eastAsia="en-US"/>
              </w:rPr>
            </w:pP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BF65F6" w:rsidRPr="000517BA" w:rsidTr="00BF73EF">
        <w:trPr>
          <w:trHeight w:val="1441"/>
        </w:trPr>
        <w:tc>
          <w:tcPr>
            <w:tcW w:w="1911" w:type="dxa"/>
          </w:tcPr>
          <w:p w:rsidR="00BF65F6" w:rsidRPr="000517BA" w:rsidRDefault="00BF65F6" w:rsidP="00BF73EF">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BF65F6" w:rsidRPr="000517BA" w:rsidRDefault="00BF65F6" w:rsidP="00BF73EF">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BF65F6" w:rsidRPr="000517BA" w:rsidRDefault="00BF65F6" w:rsidP="00BF73EF">
            <w:pPr>
              <w:rPr>
                <w:rFonts w:eastAsia="Calibri"/>
                <w:color w:val="000000"/>
                <w:sz w:val="26"/>
                <w:szCs w:val="26"/>
                <w:lang w:eastAsia="en-US"/>
              </w:rPr>
            </w:pPr>
          </w:p>
        </w:tc>
        <w:tc>
          <w:tcPr>
            <w:tcW w:w="2792" w:type="dxa"/>
          </w:tcPr>
          <w:p w:rsidR="00BF65F6" w:rsidRPr="000517BA" w:rsidRDefault="00BF65F6" w:rsidP="00BF73EF">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p>
        </w:tc>
      </w:tr>
      <w:tr w:rsidR="00BF65F6" w:rsidRPr="000517BA" w:rsidTr="00BF73EF">
        <w:tc>
          <w:tcPr>
            <w:tcW w:w="1911" w:type="dxa"/>
          </w:tcPr>
          <w:p w:rsidR="00BF65F6" w:rsidRPr="000517BA" w:rsidRDefault="00BF65F6" w:rsidP="00BF73EF">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BF65F6" w:rsidRPr="000517BA" w:rsidRDefault="00BF65F6" w:rsidP="00BF73EF">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BF65F6" w:rsidRPr="000517BA" w:rsidRDefault="00BF65F6" w:rsidP="00BF73EF">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BF65F6" w:rsidRPr="000517BA" w:rsidRDefault="00BF65F6" w:rsidP="00BF73EF">
            <w:pPr>
              <w:rPr>
                <w:rFonts w:eastAsia="Calibri"/>
                <w:color w:val="FF0000"/>
                <w:sz w:val="26"/>
                <w:szCs w:val="26"/>
                <w:lang w:eastAsia="en-US"/>
              </w:rPr>
            </w:pPr>
          </w:p>
        </w:tc>
      </w:tr>
    </w:tbl>
    <w:p w:rsidR="00BF65F6" w:rsidRPr="000517BA" w:rsidRDefault="00BF65F6" w:rsidP="00BF65F6">
      <w:pPr>
        <w:rPr>
          <w:rFonts w:eastAsia="Calibri"/>
          <w:bCs/>
          <w:sz w:val="26"/>
          <w:szCs w:val="26"/>
          <w:lang w:eastAsia="en-US"/>
        </w:rPr>
      </w:pPr>
    </w:p>
    <w:p w:rsidR="00BF65F6" w:rsidRPr="000517BA" w:rsidRDefault="00BF65F6" w:rsidP="00BF65F6">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BF65F6" w:rsidRPr="000517BA" w:rsidRDefault="00BF65F6" w:rsidP="00BF65F6">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F65F6" w:rsidRPr="000517BA" w:rsidRDefault="00BF65F6" w:rsidP="00BF65F6">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65F6" w:rsidRPr="000517BA" w:rsidRDefault="00BF65F6" w:rsidP="00BF65F6">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F65F6" w:rsidRPr="000517BA" w:rsidRDefault="00BF65F6" w:rsidP="00BF65F6">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F65F6" w:rsidRPr="000517BA" w:rsidRDefault="00BF65F6" w:rsidP="00BF65F6">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F65F6" w:rsidRPr="000517BA" w:rsidRDefault="00BF65F6" w:rsidP="00BF65F6">
      <w:pPr>
        <w:ind w:left="1276"/>
        <w:rPr>
          <w:rFonts w:eastAsia="Calibri"/>
          <w:bCs/>
          <w:sz w:val="26"/>
          <w:szCs w:val="26"/>
          <w:lang w:eastAsia="en-US"/>
        </w:rPr>
      </w:pPr>
    </w:p>
    <w:p w:rsidR="00BF65F6" w:rsidRPr="000517BA" w:rsidRDefault="00BF65F6" w:rsidP="00BF65F6">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65F6" w:rsidRPr="000517BA" w:rsidTr="00BF73EF">
        <w:trPr>
          <w:trHeight w:val="765"/>
        </w:trPr>
        <w:tc>
          <w:tcPr>
            <w:tcW w:w="2032" w:type="dxa"/>
            <w:vMerge w:val="restart"/>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Работа выполнена</w:t>
            </w:r>
          </w:p>
          <w:p w:rsidR="00BF65F6" w:rsidRPr="000517BA" w:rsidRDefault="00BF65F6" w:rsidP="00BF73EF">
            <w:pPr>
              <w:rPr>
                <w:rFonts w:eastAsia="Calibri"/>
                <w:b/>
                <w:bCs/>
                <w:sz w:val="26"/>
                <w:szCs w:val="26"/>
                <w:lang w:eastAsia="en-US"/>
              </w:rPr>
            </w:pPr>
          </w:p>
        </w:tc>
        <w:tc>
          <w:tcPr>
            <w:tcW w:w="2939"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F65F6" w:rsidRPr="000517BA" w:rsidTr="00BF73EF">
        <w:trPr>
          <w:trHeight w:val="555"/>
        </w:trPr>
        <w:tc>
          <w:tcPr>
            <w:tcW w:w="2032" w:type="dxa"/>
            <w:vMerge/>
          </w:tcPr>
          <w:p w:rsidR="00BF65F6" w:rsidRPr="000517BA" w:rsidRDefault="00BF65F6" w:rsidP="00BF73EF">
            <w:pPr>
              <w:jc w:val="center"/>
              <w:rPr>
                <w:rFonts w:eastAsia="Calibri"/>
                <w:b/>
                <w:bCs/>
                <w:sz w:val="26"/>
                <w:szCs w:val="26"/>
                <w:lang w:eastAsia="en-US"/>
              </w:rPr>
            </w:pPr>
          </w:p>
        </w:tc>
        <w:tc>
          <w:tcPr>
            <w:tcW w:w="2745" w:type="dxa"/>
            <w:tcBorders>
              <w:top w:val="single" w:sz="4" w:space="0" w:color="auto"/>
            </w:tcBorders>
          </w:tcPr>
          <w:p w:rsidR="00BF65F6" w:rsidRPr="000517BA" w:rsidRDefault="00BF65F6" w:rsidP="00BF73EF">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«2»</w:t>
            </w:r>
          </w:p>
        </w:tc>
      </w:tr>
      <w:tr w:rsidR="00BF65F6" w:rsidRPr="000517BA" w:rsidTr="00BF73EF">
        <w:tc>
          <w:tcPr>
            <w:tcW w:w="2032" w:type="dxa"/>
          </w:tcPr>
          <w:p w:rsidR="00BF65F6" w:rsidRPr="000517BA" w:rsidRDefault="00BF65F6" w:rsidP="00BF73EF">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BF65F6" w:rsidRPr="000517BA" w:rsidRDefault="00BF65F6" w:rsidP="00BF73EF">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73EF">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F65F6" w:rsidRPr="000517BA" w:rsidTr="00BF73EF">
        <w:tc>
          <w:tcPr>
            <w:tcW w:w="2032" w:type="dxa"/>
          </w:tcPr>
          <w:p w:rsidR="00BF65F6" w:rsidRPr="000517BA" w:rsidRDefault="00BF65F6" w:rsidP="00BF73EF">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BF65F6" w:rsidRPr="000517BA" w:rsidRDefault="00BF65F6" w:rsidP="00BF73EF">
            <w:pPr>
              <w:rPr>
                <w:rFonts w:eastAsia="Calibri"/>
                <w:sz w:val="26"/>
                <w:szCs w:val="26"/>
                <w:lang w:eastAsia="en-US"/>
              </w:rPr>
            </w:pPr>
          </w:p>
        </w:tc>
      </w:tr>
      <w:tr w:rsidR="00BF65F6" w:rsidRPr="000517BA" w:rsidTr="00BF73EF">
        <w:tc>
          <w:tcPr>
            <w:tcW w:w="2032" w:type="dxa"/>
          </w:tcPr>
          <w:p w:rsidR="00BF65F6" w:rsidRPr="000517BA" w:rsidRDefault="00BF65F6" w:rsidP="00BF73EF">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p>
        </w:tc>
      </w:tr>
    </w:tbl>
    <w:p w:rsidR="00BF65F6" w:rsidRDefault="00BF65F6" w:rsidP="00BF65F6">
      <w:pPr>
        <w:jc w:val="both"/>
        <w:rPr>
          <w:sz w:val="26"/>
          <w:szCs w:val="26"/>
        </w:rPr>
      </w:pPr>
    </w:p>
    <w:p w:rsidR="00BF65F6" w:rsidRPr="000517BA" w:rsidRDefault="00BF65F6" w:rsidP="00BF65F6">
      <w:pPr>
        <w:jc w:val="both"/>
        <w:rPr>
          <w:sz w:val="26"/>
          <w:szCs w:val="26"/>
        </w:rPr>
      </w:pPr>
      <w:r w:rsidRPr="000517BA">
        <w:rPr>
          <w:b/>
          <w:bCs/>
          <w:sz w:val="26"/>
          <w:szCs w:val="26"/>
        </w:rPr>
        <w:t>Критерии оценки презентации</w:t>
      </w:r>
      <w:r w:rsidRPr="000517BA">
        <w:rPr>
          <w:sz w:val="26"/>
          <w:szCs w:val="26"/>
        </w:rPr>
        <w:t xml:space="preserve"> </w:t>
      </w:r>
    </w:p>
    <w:p w:rsidR="00BF65F6" w:rsidRPr="000517BA" w:rsidRDefault="00BF65F6" w:rsidP="00BF65F6">
      <w:pPr>
        <w:ind w:firstLine="720"/>
        <w:jc w:val="both"/>
        <w:rPr>
          <w:sz w:val="26"/>
          <w:szCs w:val="26"/>
        </w:rPr>
      </w:pPr>
    </w:p>
    <w:tbl>
      <w:tblPr>
        <w:tblStyle w:val="13"/>
        <w:tblW w:w="0" w:type="auto"/>
        <w:tblLook w:val="01E0" w:firstRow="1" w:lastRow="1" w:firstColumn="1" w:lastColumn="1" w:noHBand="0" w:noVBand="0"/>
      </w:tblPr>
      <w:tblGrid>
        <w:gridCol w:w="2808"/>
        <w:gridCol w:w="6660"/>
      </w:tblGrid>
      <w:tr w:rsidR="00BF65F6" w:rsidRPr="000517BA" w:rsidTr="00BF73EF">
        <w:tc>
          <w:tcPr>
            <w:tcW w:w="2808" w:type="dxa"/>
          </w:tcPr>
          <w:p w:rsidR="00BF65F6" w:rsidRPr="000517BA" w:rsidRDefault="00BF65F6" w:rsidP="00BF73EF">
            <w:pPr>
              <w:jc w:val="both"/>
              <w:rPr>
                <w:sz w:val="26"/>
                <w:szCs w:val="26"/>
              </w:rPr>
            </w:pPr>
            <w:r w:rsidRPr="000517BA">
              <w:rPr>
                <w:sz w:val="26"/>
                <w:szCs w:val="26"/>
              </w:rPr>
              <w:t>Критерии оценки</w:t>
            </w:r>
          </w:p>
        </w:tc>
        <w:tc>
          <w:tcPr>
            <w:tcW w:w="6660" w:type="dxa"/>
          </w:tcPr>
          <w:p w:rsidR="00BF65F6" w:rsidRPr="000517BA" w:rsidRDefault="00BF65F6" w:rsidP="00BF73EF">
            <w:pPr>
              <w:jc w:val="both"/>
              <w:rPr>
                <w:sz w:val="26"/>
                <w:szCs w:val="26"/>
              </w:rPr>
            </w:pPr>
            <w:r w:rsidRPr="000517BA">
              <w:rPr>
                <w:sz w:val="26"/>
                <w:szCs w:val="26"/>
              </w:rPr>
              <w:t>Содержание оценки</w:t>
            </w:r>
          </w:p>
        </w:tc>
      </w:tr>
      <w:tr w:rsidR="00BF65F6" w:rsidRPr="000517BA" w:rsidTr="00BF73EF">
        <w:tc>
          <w:tcPr>
            <w:tcW w:w="2808" w:type="dxa"/>
          </w:tcPr>
          <w:p w:rsidR="00BF65F6" w:rsidRPr="000517BA" w:rsidRDefault="00BF65F6" w:rsidP="00BF73EF">
            <w:pPr>
              <w:rPr>
                <w:sz w:val="26"/>
                <w:szCs w:val="26"/>
              </w:rPr>
            </w:pPr>
            <w:r w:rsidRPr="000517BA">
              <w:rPr>
                <w:sz w:val="26"/>
                <w:szCs w:val="26"/>
              </w:rPr>
              <w:t>1. Содержательный критерий</w:t>
            </w:r>
          </w:p>
        </w:tc>
        <w:tc>
          <w:tcPr>
            <w:tcW w:w="6660" w:type="dxa"/>
          </w:tcPr>
          <w:p w:rsidR="00BF65F6" w:rsidRPr="000517BA" w:rsidRDefault="00BF65F6" w:rsidP="00BF73EF">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65F6" w:rsidRPr="000517BA" w:rsidTr="00BF73EF">
        <w:tc>
          <w:tcPr>
            <w:tcW w:w="2808" w:type="dxa"/>
          </w:tcPr>
          <w:p w:rsidR="00BF65F6" w:rsidRPr="000517BA" w:rsidRDefault="00BF65F6" w:rsidP="00BF73EF">
            <w:pPr>
              <w:jc w:val="both"/>
              <w:rPr>
                <w:sz w:val="26"/>
                <w:szCs w:val="26"/>
              </w:rPr>
            </w:pPr>
            <w:r w:rsidRPr="000517BA">
              <w:rPr>
                <w:sz w:val="26"/>
                <w:szCs w:val="26"/>
              </w:rPr>
              <w:t>2. Логический критерий</w:t>
            </w:r>
          </w:p>
        </w:tc>
        <w:tc>
          <w:tcPr>
            <w:tcW w:w="6660" w:type="dxa"/>
          </w:tcPr>
          <w:p w:rsidR="00BF65F6" w:rsidRPr="000517BA" w:rsidRDefault="00BF65F6" w:rsidP="00BF73EF">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F65F6" w:rsidRPr="000517BA" w:rsidTr="00BF73EF">
        <w:tc>
          <w:tcPr>
            <w:tcW w:w="2808" w:type="dxa"/>
          </w:tcPr>
          <w:p w:rsidR="00BF65F6" w:rsidRPr="000517BA" w:rsidRDefault="00BF65F6" w:rsidP="00BF73EF">
            <w:pPr>
              <w:jc w:val="both"/>
              <w:rPr>
                <w:sz w:val="26"/>
                <w:szCs w:val="26"/>
              </w:rPr>
            </w:pPr>
            <w:r w:rsidRPr="000517BA">
              <w:rPr>
                <w:sz w:val="26"/>
                <w:szCs w:val="26"/>
              </w:rPr>
              <w:t xml:space="preserve">3. Речевой критерий </w:t>
            </w:r>
          </w:p>
        </w:tc>
        <w:tc>
          <w:tcPr>
            <w:tcW w:w="6660" w:type="dxa"/>
          </w:tcPr>
          <w:p w:rsidR="00BF65F6" w:rsidRPr="000517BA" w:rsidRDefault="00BF65F6" w:rsidP="00BF73EF">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65F6" w:rsidRPr="000517BA" w:rsidTr="00BF73EF">
        <w:tc>
          <w:tcPr>
            <w:tcW w:w="2808" w:type="dxa"/>
          </w:tcPr>
          <w:p w:rsidR="00BF65F6" w:rsidRPr="000517BA" w:rsidRDefault="00BF65F6" w:rsidP="00BF73EF">
            <w:pPr>
              <w:rPr>
                <w:sz w:val="26"/>
                <w:szCs w:val="26"/>
              </w:rPr>
            </w:pPr>
            <w:r w:rsidRPr="000517BA">
              <w:rPr>
                <w:sz w:val="26"/>
                <w:szCs w:val="26"/>
              </w:rPr>
              <w:t>4. Психологический критерий</w:t>
            </w:r>
          </w:p>
        </w:tc>
        <w:tc>
          <w:tcPr>
            <w:tcW w:w="6660" w:type="dxa"/>
          </w:tcPr>
          <w:p w:rsidR="00BF65F6" w:rsidRPr="000517BA" w:rsidRDefault="00BF65F6" w:rsidP="00BF73EF">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65F6" w:rsidRPr="000517BA" w:rsidTr="00BF73EF">
        <w:tc>
          <w:tcPr>
            <w:tcW w:w="2808" w:type="dxa"/>
          </w:tcPr>
          <w:p w:rsidR="00BF65F6" w:rsidRPr="000517BA" w:rsidRDefault="00BF65F6" w:rsidP="00BF73EF">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BF65F6" w:rsidRPr="000517BA" w:rsidRDefault="00BF65F6" w:rsidP="00BF73EF">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BF65F6" w:rsidRDefault="00BF65F6" w:rsidP="00BF65F6">
      <w:pPr>
        <w:snapToGrid w:val="0"/>
        <w:jc w:val="center"/>
        <w:rPr>
          <w:rFonts w:eastAsia="Calibri"/>
          <w:b/>
          <w:sz w:val="26"/>
          <w:szCs w:val="26"/>
          <w:lang w:eastAsia="en-US"/>
        </w:rPr>
      </w:pPr>
    </w:p>
    <w:p w:rsidR="00BF65F6" w:rsidRPr="001B218F" w:rsidRDefault="00BF65F6" w:rsidP="00BF65F6">
      <w:pPr>
        <w:numPr>
          <w:ilvl w:val="0"/>
          <w:numId w:val="24"/>
        </w:numPr>
        <w:suppressAutoHyphens/>
        <w:spacing w:after="160" w:line="276" w:lineRule="auto"/>
        <w:contextualSpacing/>
        <w:jc w:val="both"/>
        <w:rPr>
          <w:bCs/>
          <w:sz w:val="26"/>
          <w:szCs w:val="26"/>
          <w:lang w:eastAsia="ar-SA"/>
        </w:rPr>
      </w:pPr>
      <w:r w:rsidRPr="001B218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1B218F">
          <w:rPr>
            <w:bCs/>
            <w:color w:val="0000FF"/>
            <w:sz w:val="26"/>
            <w:szCs w:val="26"/>
            <w:u w:val="single"/>
            <w:lang w:eastAsia="ar-SA"/>
          </w:rPr>
          <w:t>https://znanium.com/catalog/document?id=346721</w:t>
        </w:r>
      </w:hyperlink>
    </w:p>
    <w:p w:rsidR="00BF65F6" w:rsidRPr="001B218F" w:rsidRDefault="00BF65F6" w:rsidP="00BF65F6">
      <w:pPr>
        <w:numPr>
          <w:ilvl w:val="0"/>
          <w:numId w:val="24"/>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4" w:history="1">
        <w:r w:rsidRPr="001B218F">
          <w:rPr>
            <w:color w:val="0000FF"/>
            <w:sz w:val="26"/>
            <w:szCs w:val="26"/>
            <w:u w:val="single"/>
          </w:rPr>
          <w:t>https://znanium.com/catalog/document?id=303894</w:t>
        </w:r>
      </w:hyperlink>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Pr="0040642A" w:rsidRDefault="00BF65F6" w:rsidP="00BF65F6">
      <w:pPr>
        <w:tabs>
          <w:tab w:val="left" w:pos="3405"/>
        </w:tabs>
        <w:jc w:val="right"/>
        <w:rPr>
          <w:rFonts w:eastAsia="Calibri"/>
          <w:lang w:eastAsia="en-US"/>
        </w:rPr>
      </w:pPr>
      <w:r w:rsidRPr="0040642A">
        <w:rPr>
          <w:rFonts w:eastAsia="Calibri"/>
          <w:lang w:eastAsia="en-US"/>
        </w:rPr>
        <w:t>Приложение 1</w:t>
      </w:r>
    </w:p>
    <w:p w:rsidR="00BF65F6" w:rsidRDefault="00BF65F6" w:rsidP="00BF65F6">
      <w:pPr>
        <w:tabs>
          <w:tab w:val="left" w:pos="3405"/>
        </w:tabs>
        <w:jc w:val="right"/>
        <w:rPr>
          <w:rFonts w:eastAsia="Calibri"/>
          <w:lang w:eastAsia="en-US"/>
        </w:rPr>
      </w:pPr>
      <w:r w:rsidRPr="0040642A">
        <w:rPr>
          <w:rFonts w:eastAsia="Calibri"/>
          <w:lang w:eastAsia="en-US"/>
        </w:rPr>
        <w:t>Титульный лист реферата.</w:t>
      </w:r>
    </w:p>
    <w:p w:rsidR="00BF65F6" w:rsidRPr="0040642A" w:rsidRDefault="00BF65F6" w:rsidP="00BF65F6">
      <w:pPr>
        <w:tabs>
          <w:tab w:val="left" w:pos="3405"/>
        </w:tabs>
        <w:jc w:val="right"/>
        <w:rPr>
          <w:rFonts w:eastAsia="Calibri"/>
          <w:lang w:eastAsia="en-US"/>
        </w:rPr>
      </w:pP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Реферат</w:t>
      </w:r>
    </w:p>
    <w:p w:rsidR="00BF65F6" w:rsidRPr="0040642A" w:rsidRDefault="00BF65F6" w:rsidP="00BF65F6">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F65F6" w:rsidRPr="0040642A" w:rsidRDefault="00BF65F6" w:rsidP="00BF65F6">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Группы № ____, ФИО</w:t>
      </w:r>
    </w:p>
    <w:p w:rsidR="00BF65F6" w:rsidRPr="0040642A" w:rsidRDefault="00BF65F6" w:rsidP="00BF65F6">
      <w:pPr>
        <w:tabs>
          <w:tab w:val="left" w:pos="5655"/>
        </w:tabs>
        <w:ind w:left="4962"/>
        <w:rPr>
          <w:rFonts w:eastAsia="Calibri"/>
          <w:sz w:val="26"/>
          <w:szCs w:val="26"/>
          <w:lang w:eastAsia="en-US"/>
        </w:rPr>
      </w:pPr>
      <w:r w:rsidRPr="0040642A">
        <w:rPr>
          <w:rFonts w:eastAsia="Calibri"/>
          <w:sz w:val="26"/>
          <w:szCs w:val="26"/>
          <w:lang w:eastAsia="en-US"/>
        </w:rPr>
        <w:t>Проверил:</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___ (отметка)</w:t>
      </w:r>
    </w:p>
    <w:p w:rsidR="00BF65F6" w:rsidRPr="0040642A" w:rsidRDefault="00BF65F6" w:rsidP="00BF65F6">
      <w:pPr>
        <w:tabs>
          <w:tab w:val="left" w:pos="6975"/>
        </w:tabs>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Default="00001820" w:rsidP="00BF65F6">
      <w:pPr>
        <w:jc w:val="center"/>
        <w:rPr>
          <w:rFonts w:eastAsia="Calibri"/>
          <w:sz w:val="26"/>
          <w:szCs w:val="26"/>
          <w:lang w:eastAsia="en-US"/>
        </w:rPr>
      </w:pPr>
      <w:r>
        <w:rPr>
          <w:rFonts w:eastAsia="Calibri"/>
          <w:sz w:val="26"/>
          <w:szCs w:val="26"/>
          <w:lang w:eastAsia="en-US"/>
        </w:rPr>
        <w:t>Казань, 20___</w:t>
      </w:r>
      <w:r w:rsidR="00BF65F6" w:rsidRPr="0040642A">
        <w:rPr>
          <w:rFonts w:eastAsia="Calibri"/>
          <w:sz w:val="26"/>
          <w:szCs w:val="26"/>
          <w:lang w:eastAsia="en-US"/>
        </w:rPr>
        <w:t xml:space="preserve"> г.</w:t>
      </w: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Pr="0040642A" w:rsidRDefault="00001820" w:rsidP="00BF65F6">
      <w:pPr>
        <w:jc w:val="center"/>
        <w:rPr>
          <w:rFonts w:eastAsia="Calibri"/>
          <w:sz w:val="26"/>
          <w:szCs w:val="26"/>
          <w:lang w:eastAsia="en-US"/>
        </w:rPr>
      </w:pPr>
    </w:p>
    <w:p w:rsidR="00BF65F6" w:rsidRDefault="00BF65F6" w:rsidP="00C91DBB">
      <w:pPr>
        <w:tabs>
          <w:tab w:val="left" w:pos="3405"/>
        </w:tabs>
        <w:jc w:val="right"/>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C91DBB" w:rsidRPr="00575DCF" w:rsidRDefault="00C91DBB" w:rsidP="00C91DBB">
      <w:pPr>
        <w:jc w:val="both"/>
        <w:rPr>
          <w:rFonts w:eastAsia="Calibri"/>
          <w:sz w:val="26"/>
          <w:szCs w:val="26"/>
          <w:lang w:eastAsia="en-US"/>
        </w:rPr>
      </w:pPr>
    </w:p>
    <w:p w:rsidR="002D58BE" w:rsidRDefault="002D58BE"/>
    <w:sectPr w:rsidR="002D58BE" w:rsidSect="00C91DBB">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3AE" w:rsidRDefault="001A03AE">
      <w:r>
        <w:separator/>
      </w:r>
    </w:p>
  </w:endnote>
  <w:endnote w:type="continuationSeparator" w:id="0">
    <w:p w:rsidR="001A03AE" w:rsidRDefault="001A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BF73EF" w:rsidRDefault="00BF73EF">
        <w:pPr>
          <w:pStyle w:val="a9"/>
          <w:jc w:val="right"/>
        </w:pPr>
        <w:r>
          <w:fldChar w:fldCharType="begin"/>
        </w:r>
        <w:r>
          <w:instrText>PAGE   \* MERGEFORMAT</w:instrText>
        </w:r>
        <w:r>
          <w:fldChar w:fldCharType="separate"/>
        </w:r>
        <w:r w:rsidR="00000FAC">
          <w:rPr>
            <w:noProof/>
          </w:rPr>
          <w:t>2</w:t>
        </w:r>
        <w:r>
          <w:fldChar w:fldCharType="end"/>
        </w:r>
      </w:p>
    </w:sdtContent>
  </w:sdt>
  <w:p w:rsidR="00BF73EF" w:rsidRDefault="00BF73E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3AE" w:rsidRDefault="001A03AE">
      <w:r>
        <w:separator/>
      </w:r>
    </w:p>
  </w:footnote>
  <w:footnote w:type="continuationSeparator" w:id="0">
    <w:p w:rsidR="001A03AE" w:rsidRDefault="001A0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7"/>
  </w:num>
  <w:num w:numId="8">
    <w:abstractNumId w:val="0"/>
  </w:num>
  <w:num w:numId="9">
    <w:abstractNumId w:val="1"/>
  </w:num>
  <w:num w:numId="10">
    <w:abstractNumId w:val="3"/>
  </w:num>
  <w:num w:numId="11">
    <w:abstractNumId w:val="8"/>
  </w:num>
  <w:num w:numId="12">
    <w:abstractNumId w:val="2"/>
  </w:num>
  <w:num w:numId="13">
    <w:abstractNumId w:val="22"/>
  </w:num>
  <w:num w:numId="14">
    <w:abstractNumId w:val="18"/>
  </w:num>
  <w:num w:numId="15">
    <w:abstractNumId w:val="4"/>
  </w:num>
  <w:num w:numId="16">
    <w:abstractNumId w:val="14"/>
  </w:num>
  <w:num w:numId="17">
    <w:abstractNumId w:val="1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0"/>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2E7"/>
    <w:rsid w:val="00000FAC"/>
    <w:rsid w:val="00001820"/>
    <w:rsid w:val="0009227E"/>
    <w:rsid w:val="001A03AE"/>
    <w:rsid w:val="002D58BE"/>
    <w:rsid w:val="005C4458"/>
    <w:rsid w:val="006E4495"/>
    <w:rsid w:val="009F72E7"/>
    <w:rsid w:val="00BF65F6"/>
    <w:rsid w:val="00BF73EF"/>
    <w:rsid w:val="00C91DBB"/>
    <w:rsid w:val="00EF4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644EC2-3606-4558-9872-353A71A0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D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1DBB"/>
    <w:pPr>
      <w:keepNext/>
      <w:autoSpaceDE w:val="0"/>
      <w:autoSpaceDN w:val="0"/>
      <w:ind w:firstLine="284"/>
      <w:outlineLvl w:val="0"/>
    </w:pPr>
  </w:style>
  <w:style w:type="paragraph" w:styleId="3">
    <w:name w:val="heading 3"/>
    <w:basedOn w:val="a"/>
    <w:next w:val="a"/>
    <w:link w:val="30"/>
    <w:uiPriority w:val="9"/>
    <w:semiHidden/>
    <w:unhideWhenUsed/>
    <w:qFormat/>
    <w:rsid w:val="00C91DBB"/>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C91DBB"/>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C91D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1DBB"/>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91DB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C91DBB"/>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C91DBB"/>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C91DBB"/>
    <w:pPr>
      <w:spacing w:before="100" w:beforeAutospacing="1" w:after="100" w:afterAutospacing="1"/>
    </w:pPr>
  </w:style>
  <w:style w:type="character" w:customStyle="1" w:styleId="210pt">
    <w:name w:val="Основной текст (2) + 10 pt"/>
    <w:rsid w:val="00C91DB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C91DBB"/>
    <w:rPr>
      <w:szCs w:val="32"/>
    </w:rPr>
  </w:style>
  <w:style w:type="character" w:customStyle="1" w:styleId="a5">
    <w:name w:val="Без интервала Знак"/>
    <w:link w:val="a4"/>
    <w:uiPriority w:val="1"/>
    <w:rsid w:val="00C91DBB"/>
    <w:rPr>
      <w:rFonts w:ascii="Times New Roman" w:eastAsia="Times New Roman" w:hAnsi="Times New Roman" w:cs="Times New Roman"/>
      <w:sz w:val="24"/>
      <w:szCs w:val="32"/>
      <w:lang w:eastAsia="ru-RU"/>
    </w:rPr>
  </w:style>
  <w:style w:type="table" w:styleId="a6">
    <w:name w:val="Table Grid"/>
    <w:basedOn w:val="a1"/>
    <w:rsid w:val="00C91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99"/>
    <w:qFormat/>
    <w:rsid w:val="00C91DBB"/>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C91DBB"/>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C91DBB"/>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rsid w:val="00C91DBB"/>
    <w:rPr>
      <w:rFonts w:ascii="Calibri" w:eastAsia="Calibri" w:hAnsi="Calibri" w:cs="Calibri"/>
      <w:sz w:val="24"/>
      <w:szCs w:val="24"/>
      <w:lang w:eastAsia="ru-RU"/>
    </w:rPr>
  </w:style>
  <w:style w:type="paragraph" w:styleId="31">
    <w:name w:val="toc 3"/>
    <w:basedOn w:val="a"/>
    <w:next w:val="a"/>
    <w:autoRedefine/>
    <w:uiPriority w:val="39"/>
    <w:qFormat/>
    <w:rsid w:val="00C91DBB"/>
    <w:pPr>
      <w:tabs>
        <w:tab w:val="right" w:leader="dot" w:pos="10348"/>
      </w:tabs>
      <w:spacing w:line="360" w:lineRule="auto"/>
    </w:pPr>
  </w:style>
  <w:style w:type="paragraph" w:styleId="11">
    <w:name w:val="toc 1"/>
    <w:basedOn w:val="a"/>
    <w:next w:val="a"/>
    <w:autoRedefine/>
    <w:uiPriority w:val="39"/>
    <w:unhideWhenUsed/>
    <w:qFormat/>
    <w:rsid w:val="00C91DBB"/>
    <w:pPr>
      <w:spacing w:after="100" w:line="276" w:lineRule="auto"/>
    </w:pPr>
    <w:rPr>
      <w:rFonts w:eastAsia="Calibri"/>
      <w:lang w:eastAsia="en-US"/>
    </w:rPr>
  </w:style>
  <w:style w:type="paragraph" w:styleId="ab">
    <w:name w:val="TOC Heading"/>
    <w:basedOn w:val="1"/>
    <w:next w:val="a"/>
    <w:uiPriority w:val="39"/>
    <w:semiHidden/>
    <w:unhideWhenUsed/>
    <w:qFormat/>
    <w:rsid w:val="00C91DBB"/>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C91DBB"/>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C91DBB"/>
    <w:pPr>
      <w:spacing w:after="120" w:line="480" w:lineRule="auto"/>
      <w:ind w:left="283"/>
    </w:pPr>
  </w:style>
  <w:style w:type="character" w:customStyle="1" w:styleId="21">
    <w:name w:val="Основной текст с отступом 2 Знак"/>
    <w:basedOn w:val="a0"/>
    <w:link w:val="20"/>
    <w:rsid w:val="00C91DBB"/>
    <w:rPr>
      <w:rFonts w:ascii="Times New Roman" w:eastAsia="Times New Roman" w:hAnsi="Times New Roman" w:cs="Times New Roman"/>
      <w:sz w:val="24"/>
      <w:szCs w:val="24"/>
      <w:lang w:eastAsia="ru-RU"/>
    </w:rPr>
  </w:style>
  <w:style w:type="paragraph" w:styleId="ac">
    <w:name w:val="Body Text Indent"/>
    <w:basedOn w:val="ad"/>
    <w:link w:val="ae"/>
    <w:rsid w:val="00C91DBB"/>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C91DBB"/>
    <w:rPr>
      <w:rFonts w:ascii="Times New Roman" w:eastAsia="Lucida Sans Unicode" w:hAnsi="Times New Roman" w:cs="Times New Roman"/>
      <w:sz w:val="24"/>
      <w:szCs w:val="24"/>
      <w:lang w:eastAsia="ar-SA"/>
    </w:rPr>
  </w:style>
  <w:style w:type="paragraph" w:styleId="af">
    <w:name w:val="Plain Text"/>
    <w:basedOn w:val="a"/>
    <w:link w:val="af0"/>
    <w:rsid w:val="00C91DBB"/>
    <w:rPr>
      <w:rFonts w:ascii="Courier New" w:hAnsi="Courier New"/>
      <w:sz w:val="20"/>
      <w:szCs w:val="20"/>
    </w:rPr>
  </w:style>
  <w:style w:type="character" w:customStyle="1" w:styleId="af0">
    <w:name w:val="Текст Знак"/>
    <w:basedOn w:val="a0"/>
    <w:link w:val="af"/>
    <w:rsid w:val="00C91DBB"/>
    <w:rPr>
      <w:rFonts w:ascii="Courier New" w:eastAsia="Times New Roman" w:hAnsi="Courier New" w:cs="Times New Roman"/>
      <w:sz w:val="20"/>
      <w:szCs w:val="20"/>
      <w:lang w:eastAsia="ru-RU"/>
    </w:rPr>
  </w:style>
  <w:style w:type="paragraph" w:styleId="af1">
    <w:name w:val="Block Text"/>
    <w:basedOn w:val="a"/>
    <w:rsid w:val="00C91DBB"/>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C91DBB"/>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C91DBB"/>
    <w:pPr>
      <w:spacing w:after="120"/>
    </w:pPr>
  </w:style>
  <w:style w:type="character" w:customStyle="1" w:styleId="af2">
    <w:name w:val="Основной текст Знак"/>
    <w:basedOn w:val="a0"/>
    <w:link w:val="ad"/>
    <w:uiPriority w:val="99"/>
    <w:semiHidden/>
    <w:rsid w:val="00C91DBB"/>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C91DBB"/>
    <w:rPr>
      <w:color w:val="605E5C"/>
      <w:shd w:val="clear" w:color="auto" w:fill="E1DFDD"/>
    </w:rPr>
  </w:style>
  <w:style w:type="character" w:styleId="af3">
    <w:name w:val="Hyperlink"/>
    <w:basedOn w:val="a0"/>
    <w:uiPriority w:val="99"/>
    <w:unhideWhenUsed/>
    <w:rsid w:val="00BF65F6"/>
    <w:rPr>
      <w:color w:val="0563C1" w:themeColor="hyperlink"/>
      <w:u w:val="single"/>
    </w:rPr>
  </w:style>
  <w:style w:type="table" w:customStyle="1" w:styleId="13">
    <w:name w:val="Сетка таблицы1"/>
    <w:basedOn w:val="a1"/>
    <w:next w:val="a6"/>
    <w:uiPriority w:val="59"/>
    <w:rsid w:val="00BF65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BF65F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4">
    <w:name w:val="Balloon Text"/>
    <w:basedOn w:val="a"/>
    <w:link w:val="af5"/>
    <w:uiPriority w:val="99"/>
    <w:semiHidden/>
    <w:unhideWhenUsed/>
    <w:rsid w:val="005C4458"/>
    <w:rPr>
      <w:rFonts w:ascii="Tahoma" w:hAnsi="Tahoma" w:cs="Tahoma"/>
      <w:sz w:val="16"/>
      <w:szCs w:val="16"/>
    </w:rPr>
  </w:style>
  <w:style w:type="character" w:customStyle="1" w:styleId="af5">
    <w:name w:val="Текст выноски Знак"/>
    <w:basedOn w:val="a0"/>
    <w:link w:val="af4"/>
    <w:uiPriority w:val="99"/>
    <w:semiHidden/>
    <w:rsid w:val="005C44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6721" TargetMode="External"/><Relationship Id="rId13" Type="http://schemas.openxmlformats.org/officeDocument/2006/relationships/hyperlink" Target="https://znanium.com/catalog/document?id=34672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document?id=3467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document?id=34672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nanium.com/catalog/document?id=346721" TargetMode="External"/><Relationship Id="rId4" Type="http://schemas.openxmlformats.org/officeDocument/2006/relationships/webSettings" Target="webSettings.xml"/><Relationship Id="rId9" Type="http://schemas.openxmlformats.org/officeDocument/2006/relationships/hyperlink" Target="https://znanium.com/catalog/document?id=346721"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7420</Words>
  <Characters>42295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Юлия</cp:lastModifiedBy>
  <cp:revision>8</cp:revision>
  <dcterms:created xsi:type="dcterms:W3CDTF">2022-06-02T10:27:00Z</dcterms:created>
  <dcterms:modified xsi:type="dcterms:W3CDTF">2023-05-18T05:30:00Z</dcterms:modified>
</cp:coreProperties>
</file>